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1299" w:firstLineChars="295"/>
        <w:jc w:val="center"/>
        <w:rPr>
          <w:rFonts w:hint="eastAsia" w:ascii="微软雅黑" w:hAnsi="微软雅黑" w:eastAsia="微软雅黑" w:cs="微软雅黑"/>
        </w:rPr>
      </w:pPr>
      <w:r>
        <w:rPr>
          <w:rFonts w:hint="eastAsia" w:ascii="微软雅黑" w:hAnsi="微软雅黑" w:eastAsia="微软雅黑" w:cs="微软雅黑"/>
          <w:lang w:eastAsia="zh-CN"/>
        </w:rPr>
        <w:t>FC200</w:t>
      </w:r>
      <w:r>
        <w:rPr>
          <w:rFonts w:hint="eastAsia" w:ascii="微软雅黑" w:hAnsi="微软雅黑" w:eastAsia="微软雅黑" w:cs="微软雅黑"/>
        </w:rPr>
        <w:t xml:space="preserve"> User Manual</w:t>
      </w:r>
    </w:p>
    <w:p>
      <w:pPr>
        <w:ind w:firstLine="0" w:firstLineChars="0"/>
        <w:rPr>
          <w:rFonts w:hint="eastAsia" w:ascii="微软雅黑" w:hAnsi="微软雅黑" w:eastAsia="微软雅黑" w:cs="微软雅黑"/>
          <w:sz w:val="28"/>
          <w:szCs w:val="28"/>
        </w:rPr>
      </w:pPr>
      <w:r>
        <w:rPr>
          <w:rFonts w:hint="eastAsia" w:ascii="微软雅黑" w:hAnsi="微软雅黑" w:eastAsia="微软雅黑" w:cs="微软雅黑"/>
          <w:sz w:val="28"/>
          <w:szCs w:val="28"/>
        </w:rPr>
        <w:t>Version No. ：</w:t>
      </w:r>
      <w:r>
        <w:rPr>
          <w:rFonts w:hint="eastAsia" w:ascii="宋体" w:hAnsi="宋体" w:eastAsia="宋体" w:cs="宋体"/>
          <w:sz w:val="28"/>
          <w:szCs w:val="28"/>
        </w:rPr>
        <w:t>V1.</w:t>
      </w:r>
      <w:r>
        <w:rPr>
          <w:rFonts w:hint="eastAsia" w:ascii="宋体" w:hAnsi="宋体" w:eastAsia="宋体" w:cs="宋体"/>
          <w:sz w:val="28"/>
          <w:szCs w:val="28"/>
          <w:lang w:val="en-US" w:eastAsia="zh-CN"/>
        </w:rPr>
        <w:t>0</w:t>
      </w:r>
      <w:r>
        <w:rPr>
          <w:rFonts w:hint="eastAsia" w:ascii="宋体" w:hAnsi="宋体" w:eastAsia="宋体" w:cs="宋体"/>
          <w:sz w:val="28"/>
          <w:szCs w:val="28"/>
        </w:rPr>
        <w:t>.</w:t>
      </w:r>
      <w:r>
        <w:rPr>
          <w:rFonts w:hint="eastAsia" w:ascii="宋体" w:hAnsi="宋体" w:eastAsia="宋体" w:cs="宋体"/>
          <w:sz w:val="28"/>
          <w:szCs w:val="28"/>
          <w:lang w:val="en-US" w:eastAsia="zh-CN"/>
        </w:rPr>
        <w:t>0</w:t>
      </w:r>
      <w:r>
        <w:rPr>
          <w:rFonts w:hint="eastAsia" w:ascii="宋体" w:hAnsi="宋体" w:eastAsia="宋体" w:cs="宋体"/>
          <w:sz w:val="28"/>
          <w:szCs w:val="28"/>
        </w:rPr>
        <w:t>(</w:t>
      </w:r>
      <w:r>
        <w:rPr>
          <w:rFonts w:ascii="宋体" w:hAnsi="宋体" w:eastAsia="宋体" w:cs="宋体"/>
          <w:sz w:val="28"/>
          <w:szCs w:val="28"/>
        </w:rPr>
        <w:t>202</w:t>
      </w:r>
      <w:r>
        <w:rPr>
          <w:rFonts w:hint="eastAsia" w:ascii="宋体" w:hAnsi="宋体" w:eastAsia="宋体" w:cs="宋体"/>
          <w:sz w:val="28"/>
          <w:szCs w:val="28"/>
          <w:lang w:val="en-US" w:eastAsia="zh-CN"/>
        </w:rPr>
        <w:t>1</w:t>
      </w:r>
      <w:r>
        <w:rPr>
          <w:rFonts w:ascii="宋体" w:hAnsi="宋体" w:eastAsia="宋体" w:cs="宋体"/>
          <w:sz w:val="28"/>
          <w:szCs w:val="28"/>
        </w:rPr>
        <w:t>.</w:t>
      </w:r>
      <w:r>
        <w:rPr>
          <w:rFonts w:hint="eastAsia" w:ascii="宋体" w:hAnsi="宋体" w:eastAsia="宋体" w:cs="宋体"/>
          <w:sz w:val="28"/>
          <w:szCs w:val="28"/>
          <w:lang w:val="en-US" w:eastAsia="zh-CN"/>
        </w:rPr>
        <w:t>07</w:t>
      </w:r>
      <w:r>
        <w:rPr>
          <w:rFonts w:ascii="宋体" w:hAnsi="宋体" w:eastAsia="宋体" w:cs="宋体"/>
          <w:sz w:val="28"/>
          <w:szCs w:val="28"/>
        </w:rPr>
        <w:t>.</w:t>
      </w:r>
      <w:r>
        <w:rPr>
          <w:rFonts w:hint="eastAsia" w:ascii="宋体" w:hAnsi="宋体" w:eastAsia="宋体" w:cs="宋体"/>
          <w:sz w:val="28"/>
          <w:szCs w:val="28"/>
          <w:lang w:val="en-US" w:eastAsia="zh-CN"/>
        </w:rPr>
        <w:t>31</w:t>
      </w:r>
      <w:r>
        <w:rPr>
          <w:rFonts w:ascii="宋体" w:hAnsi="宋体" w:eastAsia="宋体" w:cs="宋体"/>
          <w:sz w:val="28"/>
          <w:szCs w:val="28"/>
        </w:rPr>
        <w:t>)</w:t>
      </w:r>
    </w:p>
    <w:p>
      <w:pPr>
        <w:pStyle w:val="3"/>
        <w:rPr>
          <w:rFonts w:hint="eastAsia" w:ascii="微软雅黑" w:hAnsi="微软雅黑" w:eastAsia="微软雅黑" w:cs="微软雅黑"/>
          <w:sz w:val="28"/>
          <w:szCs w:val="28"/>
        </w:rPr>
      </w:pPr>
      <w:r>
        <w:rPr>
          <w:rFonts w:hint="eastAsia" w:ascii="微软雅黑" w:hAnsi="微软雅黑" w:eastAsia="微软雅黑" w:cs="微软雅黑"/>
          <w:sz w:val="28"/>
          <w:szCs w:val="28"/>
        </w:rPr>
        <w:t>Software Use</w:t>
      </w:r>
    </w:p>
    <w:p>
      <w:pPr>
        <w:ind w:firstLine="420" w:firstLineChars="0"/>
        <w:rPr>
          <w:rFonts w:hint="eastAsia" w:ascii="微软雅黑" w:hAnsi="微软雅黑" w:eastAsia="微软雅黑" w:cs="微软雅黑"/>
          <w:b/>
          <w:bCs/>
          <w:sz w:val="28"/>
          <w:szCs w:val="28"/>
        </w:rPr>
      </w:pPr>
      <w:r>
        <w:rPr>
          <w:rFonts w:hint="eastAsia" w:ascii="微软雅黑" w:hAnsi="微软雅黑" w:eastAsia="微软雅黑" w:cs="微软雅黑"/>
          <w:sz w:val="28"/>
          <w:szCs w:val="28"/>
        </w:rPr>
        <w:t>Below the main interface is the software version and device information.</w:t>
      </w:r>
    </w:p>
    <w:p>
      <w:pPr>
        <w:ind w:firstLine="0" w:firstLineChars="0"/>
        <w:jc w:val="center"/>
        <w:rPr>
          <w:rFonts w:hint="eastAsia" w:ascii="微软雅黑" w:hAnsi="微软雅黑" w:eastAsia="微软雅黑" w:cs="微软雅黑"/>
          <w:b/>
          <w:bCs/>
          <w:sz w:val="28"/>
          <w:szCs w:val="28"/>
        </w:rPr>
      </w:pPr>
      <w:r>
        <w:drawing>
          <wp:inline distT="0" distB="0" distL="114300" distR="114300">
            <wp:extent cx="5398135" cy="4585335"/>
            <wp:effectExtent l="0" t="0" r="12065" b="571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2"/>
                    <a:stretch>
                      <a:fillRect/>
                    </a:stretch>
                  </pic:blipFill>
                  <pic:spPr>
                    <a:xfrm>
                      <a:off x="0" y="0"/>
                      <a:ext cx="5398135" cy="4585335"/>
                    </a:xfrm>
                    <a:prstGeom prst="rect">
                      <a:avLst/>
                    </a:prstGeom>
                    <a:noFill/>
                    <a:ln>
                      <a:noFill/>
                    </a:ln>
                  </pic:spPr>
                </pic:pic>
              </a:graphicData>
            </a:graphic>
          </wp:inline>
        </w:drawing>
      </w:r>
    </w:p>
    <w:p>
      <w:pPr>
        <w:ind w:left="-210" w:leftChars="-100" w:firstLine="560"/>
        <w:jc w:val="left"/>
        <w:rPr>
          <w:rFonts w:hint="eastAsia" w:ascii="微软雅黑" w:hAnsi="微软雅黑" w:eastAsia="微软雅黑" w:cs="微软雅黑"/>
          <w:sz w:val="28"/>
          <w:szCs w:val="28"/>
        </w:rPr>
      </w:pPr>
    </w:p>
    <w:p>
      <w:pPr>
        <w:ind w:left="-210" w:leftChars="-100" w:firstLine="560"/>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The functions on right side are are:</w:t>
      </w:r>
    </w:p>
    <w:p>
      <w:pPr>
        <w:ind w:left="-210" w:leftChars="-100" w:firstLine="560"/>
        <w:jc w:val="left"/>
        <w:rPr>
          <w:rFonts w:hint="eastAsia" w:ascii="微软雅黑" w:hAnsi="微软雅黑" w:eastAsia="微软雅黑" w:cs="微软雅黑"/>
          <w:sz w:val="28"/>
          <w:szCs w:val="28"/>
        </w:rPr>
      </w:pPr>
      <w:r>
        <w:rPr>
          <w:rFonts w:hint="eastAsia" w:ascii="微软雅黑" w:hAnsi="微软雅黑" w:eastAsia="微软雅黑" w:cs="微软雅黑"/>
          <w:color w:val="00B0F0"/>
          <w:sz w:val="28"/>
          <w:szCs w:val="28"/>
        </w:rPr>
        <w:t>◎Setting</w:t>
      </w:r>
      <w:r>
        <w:rPr>
          <w:rFonts w:hint="eastAsia" w:ascii="微软雅黑" w:hAnsi="微软雅黑" w:eastAsia="微软雅黑" w:cs="微软雅黑"/>
          <w:color w:val="00B0F0"/>
          <w:sz w:val="28"/>
          <w:szCs w:val="28"/>
        </w:rPr>
        <w:tab/>
      </w:r>
      <w:r>
        <w:rPr>
          <w:rFonts w:hint="eastAsia" w:ascii="微软雅黑" w:hAnsi="微软雅黑" w:eastAsia="微软雅黑" w:cs="微软雅黑"/>
          <w:color w:val="00B0F0"/>
          <w:sz w:val="28"/>
          <w:szCs w:val="28"/>
        </w:rPr>
        <w:t xml:space="preserve">     </w:t>
      </w:r>
      <w:r>
        <w:rPr>
          <w:rFonts w:hint="eastAsia" w:ascii="微软雅黑" w:hAnsi="微软雅黑" w:eastAsia="微软雅黑" w:cs="微软雅黑"/>
          <w:sz w:val="28"/>
          <w:szCs w:val="28"/>
        </w:rPr>
        <w:t>Set the language, font size and display type.</w:t>
      </w:r>
    </w:p>
    <w:p>
      <w:pPr>
        <w:ind w:left="-210" w:leftChars="-100" w:firstLine="560"/>
        <w:jc w:val="left"/>
        <w:rPr>
          <w:rFonts w:hint="eastAsia" w:ascii="微软雅黑" w:hAnsi="微软雅黑" w:eastAsia="微软雅黑" w:cs="微软雅黑"/>
          <w:sz w:val="28"/>
          <w:szCs w:val="28"/>
        </w:rPr>
      </w:pPr>
      <w:r>
        <w:rPr>
          <w:rFonts w:hint="eastAsia" w:ascii="微软雅黑" w:hAnsi="微软雅黑" w:eastAsia="微软雅黑" w:cs="微软雅黑"/>
          <w:color w:val="00B0F0"/>
          <w:sz w:val="28"/>
          <w:szCs w:val="28"/>
        </w:rPr>
        <w:t>◎</w:t>
      </w:r>
      <w:r>
        <w:rPr>
          <w:rFonts w:hint="eastAsia" w:ascii="微软雅黑" w:hAnsi="微软雅黑" w:eastAsia="微软雅黑" w:cs="微软雅黑"/>
          <w:color w:val="00B0F0"/>
          <w:sz w:val="28"/>
          <w:szCs w:val="28"/>
          <w:lang w:val="en-US" w:eastAsia="zh-CN"/>
        </w:rPr>
        <w:t xml:space="preserve">Firmware update   </w:t>
      </w:r>
      <w:r>
        <w:rPr>
          <w:rFonts w:hint="eastAsia" w:ascii="微软雅黑" w:hAnsi="微软雅黑" w:eastAsia="微软雅黑" w:cs="微软雅黑"/>
          <w:color w:val="000000" w:themeColor="text1"/>
          <w:sz w:val="28"/>
          <w:szCs w:val="28"/>
          <w:lang w:val="en-US" w:eastAsia="zh-CN"/>
          <w14:textFill>
            <w14:solidFill>
              <w14:schemeClr w14:val="tx1"/>
            </w14:solidFill>
          </w14:textFill>
        </w:rPr>
        <w:t>Firmware version update</w:t>
      </w:r>
    </w:p>
    <w:p>
      <w:pPr>
        <w:ind w:left="-210" w:leftChars="-100" w:firstLine="560"/>
        <w:jc w:val="left"/>
        <w:rPr>
          <w:rFonts w:hint="eastAsia" w:ascii="微软雅黑" w:hAnsi="微软雅黑" w:eastAsia="微软雅黑" w:cs="微软雅黑"/>
          <w:sz w:val="28"/>
          <w:szCs w:val="28"/>
        </w:rPr>
      </w:pPr>
      <w:r>
        <w:rPr>
          <w:rFonts w:hint="eastAsia" w:ascii="微软雅黑" w:hAnsi="微软雅黑" w:eastAsia="微软雅黑" w:cs="微软雅黑"/>
          <w:color w:val="00B0F0"/>
          <w:sz w:val="28"/>
          <w:szCs w:val="28"/>
        </w:rPr>
        <w:t xml:space="preserve">◎Authorization info  </w:t>
      </w:r>
      <w:bookmarkStart w:id="0" w:name="_Toc526786572"/>
      <w:bookmarkStart w:id="1" w:name="_Toc929"/>
      <w:bookmarkStart w:id="2" w:name="_Toc13916"/>
      <w:r>
        <w:rPr>
          <w:rFonts w:hint="eastAsia" w:ascii="微软雅黑" w:hAnsi="微软雅黑" w:eastAsia="微软雅黑" w:cs="微软雅黑"/>
          <w:sz w:val="28"/>
          <w:szCs w:val="28"/>
          <w:lang w:eastAsia="zh-CN"/>
        </w:rPr>
        <w:t>FC200</w:t>
      </w:r>
      <w:r>
        <w:rPr>
          <w:rFonts w:hint="eastAsia" w:ascii="微软雅黑" w:hAnsi="微软雅黑" w:eastAsia="微软雅黑" w:cs="微软雅黑"/>
          <w:sz w:val="28"/>
          <w:szCs w:val="28"/>
        </w:rPr>
        <w:t xml:space="preserve"> software requires authorization before use</w:t>
      </w:r>
    </w:p>
    <w:p>
      <w:pPr>
        <w:ind w:left="-210" w:leftChars="-100" w:firstLine="560"/>
        <w:jc w:val="left"/>
        <w:rPr>
          <w:rFonts w:hint="eastAsia" w:ascii="微软雅黑" w:hAnsi="微软雅黑" w:eastAsia="微软雅黑" w:cs="微软雅黑"/>
          <w:sz w:val="28"/>
          <w:szCs w:val="28"/>
        </w:rPr>
      </w:pPr>
      <w:r>
        <w:rPr>
          <w:rFonts w:hint="eastAsia" w:ascii="微软雅黑" w:hAnsi="微软雅黑" w:eastAsia="微软雅黑" w:cs="微软雅黑"/>
          <w:color w:val="00B0F0"/>
          <w:sz w:val="28"/>
          <w:szCs w:val="28"/>
        </w:rPr>
        <w:t xml:space="preserve">◎Use help   </w:t>
      </w:r>
      <w:r>
        <w:rPr>
          <w:rFonts w:hint="eastAsia" w:ascii="微软雅黑" w:hAnsi="微软雅黑" w:eastAsia="微软雅黑" w:cs="微软雅黑"/>
          <w:color w:val="002060"/>
          <w:sz w:val="28"/>
          <w:szCs w:val="28"/>
        </w:rPr>
        <w:t xml:space="preserve"> </w:t>
      </w:r>
      <w:r>
        <w:rPr>
          <w:rFonts w:hint="eastAsia" w:ascii="微软雅黑" w:hAnsi="微软雅黑" w:eastAsia="微软雅黑" w:cs="微软雅黑"/>
          <w:sz w:val="28"/>
          <w:szCs w:val="28"/>
        </w:rPr>
        <w:t>Open use document</w:t>
      </w:r>
    </w:p>
    <w:p>
      <w:pPr>
        <w:ind w:firstLine="0" w:firstLineChars="0"/>
        <w:jc w:val="left"/>
        <w:rPr>
          <w:rFonts w:hint="eastAsia" w:ascii="微软雅黑" w:hAnsi="微软雅黑" w:eastAsia="微软雅黑" w:cs="微软雅黑"/>
          <w:color w:val="00B0F0"/>
          <w:sz w:val="28"/>
          <w:szCs w:val="28"/>
        </w:rPr>
      </w:pPr>
    </w:p>
    <w:p>
      <w:pPr>
        <w:pStyle w:val="3"/>
        <w:numPr>
          <w:ilvl w:val="0"/>
          <w:numId w:val="0"/>
        </w:numPr>
        <w:rPr>
          <w:rFonts w:hint="eastAsia" w:ascii="微软雅黑" w:hAnsi="微软雅黑" w:eastAsia="微软雅黑" w:cs="微软雅黑"/>
          <w:sz w:val="28"/>
          <w:szCs w:val="28"/>
        </w:rPr>
      </w:pPr>
      <w:r>
        <w:rPr>
          <w:rFonts w:hint="eastAsia" w:ascii="微软雅黑" w:hAnsi="微软雅黑" w:eastAsia="微软雅黑" w:cs="微软雅黑"/>
          <w:sz w:val="28"/>
          <w:szCs w:val="28"/>
        </w:rPr>
        <w:t>1</w:t>
      </w:r>
      <w:bookmarkEnd w:id="0"/>
      <w:bookmarkEnd w:id="1"/>
      <w:bookmarkEnd w:id="2"/>
      <w:r>
        <w:rPr>
          <w:rFonts w:hint="eastAsia" w:ascii="微软雅黑" w:hAnsi="微软雅黑" w:eastAsia="微软雅黑" w:cs="微软雅黑"/>
          <w:sz w:val="28"/>
          <w:szCs w:val="28"/>
        </w:rPr>
        <w:t>、Setting</w:t>
      </w:r>
    </w:p>
    <w:p>
      <w:pPr>
        <w:ind w:left="2309" w:leftChars="166" w:hanging="1960" w:hangingChars="700"/>
        <w:jc w:val="left"/>
        <w:rPr>
          <w:rFonts w:hint="eastAsia" w:ascii="微软雅黑" w:hAnsi="微软雅黑" w:eastAsia="微软雅黑" w:cs="微软雅黑"/>
          <w:color w:val="00B0F0"/>
          <w:sz w:val="28"/>
          <w:szCs w:val="28"/>
        </w:rPr>
      </w:pPr>
      <w:r>
        <w:rPr>
          <w:rFonts w:hint="eastAsia" w:ascii="微软雅黑" w:hAnsi="微软雅黑" w:eastAsia="微软雅黑" w:cs="微软雅黑"/>
          <w:color w:val="00B0F0"/>
          <w:sz w:val="28"/>
          <w:szCs w:val="28"/>
        </w:rPr>
        <w:t>◎</w:t>
      </w:r>
      <w:r>
        <w:rPr>
          <w:rFonts w:hint="eastAsia" w:ascii="微软雅黑" w:hAnsi="微软雅黑" w:eastAsia="微软雅黑" w:cs="微软雅黑"/>
          <w:color w:val="000000"/>
          <w:sz w:val="28"/>
          <w:szCs w:val="28"/>
        </w:rPr>
        <w:t>Language</w:t>
      </w:r>
      <w:r>
        <w:rPr>
          <w:rFonts w:hint="eastAsia" w:ascii="微软雅黑" w:hAnsi="微软雅黑" w:eastAsia="微软雅黑" w:cs="微软雅黑"/>
          <w:color w:val="00B0F0"/>
          <w:sz w:val="28"/>
          <w:szCs w:val="28"/>
          <w:lang w:val="en-US" w:eastAsia="zh-CN"/>
        </w:rPr>
        <w:t xml:space="preserve">: </w:t>
      </w:r>
      <w:r>
        <w:rPr>
          <w:rFonts w:hint="eastAsia" w:ascii="微软雅黑" w:hAnsi="微软雅黑" w:eastAsia="微软雅黑" w:cs="微软雅黑"/>
          <w:sz w:val="28"/>
          <w:szCs w:val="28"/>
        </w:rPr>
        <w:t xml:space="preserve">Switch languages, currently supports Simplified Chinese, Traditional Chinese, English, French </w:t>
      </w:r>
      <w:r>
        <w:rPr>
          <w:rFonts w:hint="eastAsia" w:ascii="微软雅黑" w:hAnsi="微软雅黑" w:eastAsia="微软雅黑" w:cs="微软雅黑"/>
          <w:sz w:val="28"/>
          <w:szCs w:val="28"/>
          <w:lang w:val="en-US" w:eastAsia="zh-CN"/>
        </w:rPr>
        <w:t xml:space="preserve">,Polish </w:t>
      </w:r>
      <w:r>
        <w:rPr>
          <w:rFonts w:hint="eastAsia" w:ascii="微软雅黑" w:hAnsi="微软雅黑" w:eastAsia="微软雅黑" w:cs="微软雅黑"/>
          <w:sz w:val="28"/>
          <w:szCs w:val="28"/>
        </w:rPr>
        <w:t>and Spanish</w:t>
      </w:r>
    </w:p>
    <w:p>
      <w:pPr>
        <w:ind w:left="2519" w:leftChars="133" w:hanging="2240" w:hangingChars="800"/>
        <w:jc w:val="left"/>
        <w:rPr>
          <w:rFonts w:hint="eastAsia" w:ascii="微软雅黑" w:hAnsi="微软雅黑" w:eastAsia="微软雅黑" w:cs="微软雅黑"/>
          <w:sz w:val="28"/>
          <w:szCs w:val="28"/>
        </w:rPr>
      </w:pPr>
      <w:r>
        <w:rPr>
          <w:rFonts w:hint="eastAsia" w:ascii="微软雅黑" w:hAnsi="微软雅黑" w:eastAsia="微软雅黑" w:cs="微软雅黑"/>
          <w:color w:val="00B0F0"/>
          <w:sz w:val="28"/>
          <w:szCs w:val="28"/>
        </w:rPr>
        <w:t>◎</w:t>
      </w:r>
      <w:r>
        <w:rPr>
          <w:rFonts w:hint="eastAsia" w:ascii="微软雅黑" w:hAnsi="微软雅黑" w:eastAsia="微软雅黑" w:cs="微软雅黑"/>
          <w:color w:val="000000"/>
          <w:sz w:val="28"/>
          <w:szCs w:val="28"/>
        </w:rPr>
        <w:t>Font size</w:t>
      </w:r>
      <w:r>
        <w:rPr>
          <w:rFonts w:hint="eastAsia" w:ascii="微软雅黑" w:hAnsi="微软雅黑" w:eastAsia="微软雅黑" w:cs="微软雅黑"/>
          <w:color w:val="000000"/>
          <w:sz w:val="28"/>
          <w:szCs w:val="28"/>
          <w:lang w:val="en-US" w:eastAsia="zh-CN"/>
        </w:rPr>
        <w:t xml:space="preserve">: </w:t>
      </w:r>
      <w:r>
        <w:rPr>
          <w:rFonts w:hint="eastAsia" w:ascii="微软雅黑" w:hAnsi="微软雅黑" w:eastAsia="微软雅黑" w:cs="微软雅黑"/>
          <w:sz w:val="28"/>
          <w:szCs w:val="28"/>
        </w:rPr>
        <w:t>You can enter the font size yourself (the larger the number, the larger the font) Range: 8-20</w:t>
      </w:r>
    </w:p>
    <w:p>
      <w:pPr>
        <w:ind w:left="0" w:leftChars="0" w:firstLine="280" w:firstLineChars="100"/>
        <w:jc w:val="left"/>
        <w:rPr>
          <w:rFonts w:hint="eastAsia" w:ascii="微软雅黑" w:hAnsi="微软雅黑" w:eastAsia="微软雅黑" w:cs="微软雅黑"/>
          <w:sz w:val="28"/>
          <w:szCs w:val="28"/>
        </w:rPr>
      </w:pPr>
      <w:r>
        <w:rPr>
          <w:rFonts w:hint="eastAsia" w:ascii="微软雅黑" w:hAnsi="微软雅黑" w:eastAsia="微软雅黑" w:cs="微软雅黑"/>
          <w:color w:val="00B0F0"/>
          <w:sz w:val="28"/>
          <w:szCs w:val="28"/>
        </w:rPr>
        <w:t>◎</w:t>
      </w:r>
      <w:r>
        <w:rPr>
          <w:rFonts w:hint="eastAsia" w:ascii="微软雅黑" w:hAnsi="微软雅黑" w:eastAsia="微软雅黑" w:cs="微软雅黑"/>
          <w:color w:val="000000"/>
          <w:sz w:val="28"/>
          <w:szCs w:val="28"/>
        </w:rPr>
        <w:t>Display Method</w:t>
      </w:r>
      <w:bookmarkStart w:id="3" w:name="OLE_LINK1"/>
      <w:r>
        <w:rPr>
          <w:rFonts w:hint="eastAsia" w:ascii="微软雅黑" w:hAnsi="微软雅黑" w:eastAsia="微软雅黑" w:cs="微软雅黑"/>
          <w:color w:val="000000"/>
          <w:sz w:val="28"/>
          <w:szCs w:val="28"/>
          <w:lang w:val="en-US" w:eastAsia="zh-CN"/>
        </w:rPr>
        <w:t xml:space="preserve">: </w:t>
      </w:r>
      <w:r>
        <w:rPr>
          <w:rFonts w:hint="eastAsia" w:ascii="微软雅黑" w:hAnsi="微软雅黑" w:eastAsia="微软雅黑" w:cs="微软雅黑"/>
          <w:sz w:val="28"/>
          <w:szCs w:val="28"/>
        </w:rPr>
        <w:t>Select category display</w:t>
      </w:r>
      <w:bookmarkEnd w:id="3"/>
      <w:r>
        <w:rPr>
          <w:rFonts w:hint="eastAsia" w:ascii="微软雅黑" w:hAnsi="微软雅黑" w:eastAsia="微软雅黑" w:cs="微软雅黑"/>
          <w:sz w:val="28"/>
          <w:szCs w:val="28"/>
        </w:rPr>
        <w:t xml:space="preserve"> and merge</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display</w:t>
      </w:r>
    </w:p>
    <w:p>
      <w:pPr>
        <w:ind w:left="0" w:leftChars="0" w:firstLine="280" w:firstLineChars="100"/>
        <w:jc w:val="left"/>
        <w:rPr>
          <w:rFonts w:hint="eastAsia" w:ascii="微软雅黑" w:hAnsi="微软雅黑" w:eastAsia="微软雅黑" w:cs="微软雅黑"/>
          <w:sz w:val="28"/>
          <w:szCs w:val="28"/>
        </w:rPr>
      </w:pPr>
      <w:r>
        <w:rPr>
          <w:rFonts w:hint="eastAsia" w:ascii="微软雅黑" w:hAnsi="微软雅黑" w:eastAsia="微软雅黑" w:cs="微软雅黑"/>
          <w:color w:val="00B0F0"/>
          <w:sz w:val="28"/>
          <w:szCs w:val="28"/>
        </w:rPr>
        <w:t>◎</w:t>
      </w:r>
      <w:r>
        <w:rPr>
          <w:rFonts w:hint="eastAsia" w:ascii="微软雅黑" w:hAnsi="微软雅黑" w:eastAsia="微软雅黑" w:cs="微软雅黑"/>
          <w:color w:val="000000"/>
          <w:sz w:val="28"/>
          <w:szCs w:val="28"/>
        </w:rPr>
        <w:t xml:space="preserve">Display </w:t>
      </w:r>
      <w:r>
        <w:rPr>
          <w:rFonts w:hint="eastAsia" w:ascii="微软雅黑" w:hAnsi="微软雅黑" w:eastAsia="微软雅黑" w:cs="微软雅黑"/>
          <w:color w:val="000000"/>
          <w:sz w:val="28"/>
          <w:szCs w:val="28"/>
          <w:lang w:val="en-US" w:eastAsia="zh-CN"/>
        </w:rPr>
        <w:t xml:space="preserve">style: </w:t>
      </w:r>
      <w:r>
        <w:rPr>
          <w:rFonts w:hint="default" w:ascii="微软雅黑" w:hAnsi="微软雅黑" w:eastAsia="微软雅黑" w:cs="微软雅黑"/>
          <w:sz w:val="28"/>
          <w:szCs w:val="28"/>
          <w:lang w:val="en-US" w:eastAsia="zh-CN"/>
        </w:rPr>
        <w:t>Blue gray</w:t>
      </w:r>
      <w:r>
        <w:rPr>
          <w:rFonts w:hint="eastAsia" w:ascii="微软雅黑" w:hAnsi="微软雅黑" w:eastAsia="微软雅黑" w:cs="微软雅黑"/>
          <w:sz w:val="28"/>
          <w:szCs w:val="28"/>
          <w:lang w:val="en-US" w:eastAsia="zh-CN"/>
        </w:rPr>
        <w:t xml:space="preserve"> and</w:t>
      </w:r>
      <w:r>
        <w:rPr>
          <w:rFonts w:hint="default" w:ascii="微软雅黑" w:hAnsi="微软雅黑" w:eastAsia="微软雅黑" w:cs="微软雅黑"/>
          <w:sz w:val="28"/>
          <w:szCs w:val="28"/>
          <w:lang w:val="en-US" w:eastAsia="zh-CN"/>
        </w:rPr>
        <w:t xml:space="preserve"> dark blue</w:t>
      </w:r>
    </w:p>
    <w:p>
      <w:pPr>
        <w:ind w:left="-210" w:leftChars="-100" w:firstLine="560"/>
        <w:jc w:val="center"/>
        <w:rPr>
          <w:rFonts w:hint="eastAsia" w:ascii="微软雅黑" w:hAnsi="微软雅黑" w:eastAsia="微软雅黑" w:cs="微软雅黑"/>
          <w:sz w:val="28"/>
          <w:szCs w:val="28"/>
        </w:rPr>
      </w:pPr>
      <w:r>
        <w:drawing>
          <wp:inline distT="0" distB="0" distL="114300" distR="114300">
            <wp:extent cx="5398135" cy="4585335"/>
            <wp:effectExtent l="0" t="0" r="12065" b="571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3"/>
                    <a:stretch>
                      <a:fillRect/>
                    </a:stretch>
                  </pic:blipFill>
                  <pic:spPr>
                    <a:xfrm>
                      <a:off x="0" y="0"/>
                      <a:ext cx="5398135" cy="4585335"/>
                    </a:xfrm>
                    <a:prstGeom prst="rect">
                      <a:avLst/>
                    </a:prstGeom>
                    <a:noFill/>
                    <a:ln>
                      <a:noFill/>
                    </a:ln>
                  </pic:spPr>
                </pic:pic>
              </a:graphicData>
            </a:graphic>
          </wp:inline>
        </w:drawing>
      </w:r>
    </w:p>
    <w:p>
      <w:pPr>
        <w:pStyle w:val="4"/>
        <w:rPr>
          <w:rFonts w:hint="eastAsia" w:ascii="微软雅黑" w:hAnsi="微软雅黑" w:eastAsia="微软雅黑" w:cs="微软雅黑"/>
          <w:sz w:val="28"/>
          <w:szCs w:val="28"/>
        </w:rPr>
      </w:pPr>
      <w:bookmarkStart w:id="4" w:name="_Toc20302"/>
      <w:bookmarkStart w:id="5" w:name="_Toc526786573"/>
      <w:bookmarkStart w:id="6" w:name="_Toc24419"/>
      <w:r>
        <w:rPr>
          <w:rFonts w:hint="eastAsia" w:ascii="微软雅黑" w:hAnsi="微软雅黑" w:eastAsia="微软雅黑" w:cs="微软雅黑"/>
          <w:sz w:val="28"/>
          <w:szCs w:val="28"/>
        </w:rPr>
        <w:t xml:space="preserve">1.1 </w:t>
      </w:r>
      <w:r>
        <w:rPr>
          <w:rFonts w:hint="eastAsia" w:ascii="微软雅黑" w:hAnsi="微软雅黑" w:eastAsia="微软雅黑" w:cs="微软雅黑"/>
          <w:color w:val="000000"/>
          <w:sz w:val="28"/>
          <w:szCs w:val="28"/>
        </w:rPr>
        <w:t>Display Method</w:t>
      </w:r>
    </w:p>
    <w:p>
      <w:pPr>
        <w:ind w:firstLine="420" w:firstLineChars="0"/>
        <w:jc w:val="left"/>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B0F0"/>
          <w:sz w:val="28"/>
          <w:szCs w:val="28"/>
        </w:rPr>
        <w:t>◎</w:t>
      </w:r>
      <w:r>
        <w:rPr>
          <w:rFonts w:hint="eastAsia" w:ascii="微软雅黑" w:hAnsi="微软雅黑" w:eastAsia="微软雅黑" w:cs="微软雅黑"/>
          <w:sz w:val="28"/>
          <w:szCs w:val="28"/>
        </w:rPr>
        <w:t>Select category display</w:t>
      </w:r>
    </w:p>
    <w:p>
      <w:pPr>
        <w:ind w:firstLine="0" w:firstLineChars="0"/>
        <w:rPr>
          <w:rFonts w:hint="eastAsia" w:ascii="微软雅黑" w:hAnsi="微软雅黑" w:eastAsia="微软雅黑" w:cs="微软雅黑"/>
          <w:color w:val="000000"/>
          <w:sz w:val="28"/>
          <w:szCs w:val="28"/>
        </w:rPr>
      </w:pPr>
    </w:p>
    <w:p>
      <w:pPr>
        <w:ind w:firstLine="0" w:firstLineChars="0"/>
        <w:jc w:val="center"/>
        <w:rPr>
          <w:rFonts w:hint="eastAsia" w:ascii="微软雅黑" w:hAnsi="微软雅黑" w:eastAsia="微软雅黑" w:cs="微软雅黑"/>
          <w:b/>
          <w:bCs/>
          <w:sz w:val="28"/>
          <w:szCs w:val="28"/>
        </w:rPr>
      </w:pPr>
      <w:r>
        <w:drawing>
          <wp:inline distT="0" distB="0" distL="114300" distR="114300">
            <wp:extent cx="5398135" cy="4585335"/>
            <wp:effectExtent l="0" t="0" r="12065" b="57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2"/>
                    <a:stretch>
                      <a:fillRect/>
                    </a:stretch>
                  </pic:blipFill>
                  <pic:spPr>
                    <a:xfrm>
                      <a:off x="0" y="0"/>
                      <a:ext cx="5398135" cy="4585335"/>
                    </a:xfrm>
                    <a:prstGeom prst="rect">
                      <a:avLst/>
                    </a:prstGeom>
                    <a:noFill/>
                    <a:ln>
                      <a:noFill/>
                    </a:ln>
                  </pic:spPr>
                </pic:pic>
              </a:graphicData>
            </a:graphic>
          </wp:inline>
        </w:drawing>
      </w:r>
    </w:p>
    <w:p>
      <w:pPr>
        <w:ind w:firstLine="420" w:firstLineChars="0"/>
        <w:jc w:val="left"/>
        <w:rPr>
          <w:rFonts w:hint="eastAsia" w:ascii="微软雅黑" w:hAnsi="微软雅黑" w:eastAsia="微软雅黑" w:cs="微软雅黑"/>
          <w:color w:val="00B0F0"/>
          <w:sz w:val="28"/>
          <w:szCs w:val="28"/>
        </w:rPr>
      </w:pPr>
    </w:p>
    <w:p>
      <w:pPr>
        <w:ind w:firstLine="420" w:firstLineChars="0"/>
        <w:jc w:val="left"/>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B0F0"/>
          <w:sz w:val="28"/>
          <w:szCs w:val="28"/>
        </w:rPr>
        <w:t>◎</w:t>
      </w:r>
      <w:r>
        <w:rPr>
          <w:rFonts w:hint="eastAsia" w:ascii="微软雅黑" w:hAnsi="微软雅黑" w:eastAsia="微软雅黑" w:cs="微软雅黑"/>
          <w:sz w:val="28"/>
          <w:szCs w:val="28"/>
        </w:rPr>
        <w:t>Select category display</w:t>
      </w:r>
    </w:p>
    <w:p>
      <w:pPr>
        <w:ind w:firstLine="0" w:firstLineChars="0"/>
        <w:rPr>
          <w:rFonts w:hint="eastAsia" w:ascii="微软雅黑" w:hAnsi="微软雅黑" w:eastAsia="微软雅黑" w:cs="微软雅黑"/>
          <w:color w:val="000000"/>
          <w:sz w:val="28"/>
          <w:szCs w:val="28"/>
        </w:rPr>
      </w:pPr>
    </w:p>
    <w:p>
      <w:pPr>
        <w:ind w:firstLine="0" w:firstLineChars="0"/>
        <w:jc w:val="center"/>
        <w:rPr>
          <w:rFonts w:hint="eastAsia" w:ascii="微软雅黑" w:hAnsi="微软雅黑" w:eastAsia="微软雅黑" w:cs="微软雅黑"/>
          <w:b/>
          <w:bCs/>
          <w:sz w:val="28"/>
          <w:szCs w:val="28"/>
        </w:rPr>
      </w:pPr>
      <w:r>
        <w:drawing>
          <wp:inline distT="0" distB="0" distL="114300" distR="114300">
            <wp:extent cx="5398135" cy="4585335"/>
            <wp:effectExtent l="0" t="0" r="12065" b="571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4"/>
                    <a:stretch>
                      <a:fillRect/>
                    </a:stretch>
                  </pic:blipFill>
                  <pic:spPr>
                    <a:xfrm>
                      <a:off x="0" y="0"/>
                      <a:ext cx="5398135" cy="4585335"/>
                    </a:xfrm>
                    <a:prstGeom prst="rect">
                      <a:avLst/>
                    </a:prstGeom>
                    <a:noFill/>
                    <a:ln>
                      <a:noFill/>
                    </a:ln>
                  </pic:spPr>
                </pic:pic>
              </a:graphicData>
            </a:graphic>
          </wp:inline>
        </w:drawing>
      </w:r>
    </w:p>
    <w:p>
      <w:pPr>
        <w:pStyle w:val="3"/>
        <w:numPr>
          <w:ilvl w:val="0"/>
          <w:numId w:val="0"/>
        </w:numPr>
        <w:rPr>
          <w:rFonts w:hint="eastAsia" w:ascii="微软雅黑" w:hAnsi="微软雅黑" w:eastAsia="微软雅黑" w:cs="微软雅黑"/>
        </w:rPr>
      </w:pPr>
      <w:r>
        <w:rPr>
          <w:rFonts w:hint="eastAsia" w:ascii="微软雅黑" w:hAnsi="微软雅黑" w:eastAsia="微软雅黑" w:cs="微软雅黑"/>
        </w:rPr>
        <w:t>2、</w:t>
      </w:r>
      <w:bookmarkEnd w:id="4"/>
      <w:bookmarkEnd w:id="5"/>
      <w:bookmarkEnd w:id="6"/>
      <w:r>
        <w:rPr>
          <w:rFonts w:hint="eastAsia" w:ascii="微软雅黑" w:hAnsi="微软雅黑" w:eastAsia="微软雅黑" w:cs="微软雅黑"/>
        </w:rPr>
        <w:t xml:space="preserve">Device Authorization </w:t>
      </w:r>
    </w:p>
    <w:p>
      <w:pPr>
        <w:ind w:left="-210" w:leftChars="-100" w:firstLine="560"/>
        <w:jc w:val="left"/>
        <w:rPr>
          <w:rFonts w:hint="eastAsia" w:ascii="微软雅黑" w:hAnsi="微软雅黑" w:eastAsia="微软雅黑" w:cs="微软雅黑"/>
          <w:color w:val="002060"/>
          <w:sz w:val="28"/>
          <w:szCs w:val="28"/>
        </w:rPr>
      </w:pPr>
      <w:r>
        <w:rPr>
          <w:rFonts w:hint="eastAsia" w:ascii="微软雅黑" w:hAnsi="微软雅黑" w:eastAsia="微软雅黑" w:cs="微软雅黑"/>
          <w:color w:val="00B0F0"/>
          <w:sz w:val="28"/>
          <w:szCs w:val="28"/>
        </w:rPr>
        <w:t>◎</w:t>
      </w:r>
      <w:r>
        <w:rPr>
          <w:rFonts w:hint="eastAsia" w:ascii="微软雅黑" w:hAnsi="微软雅黑" w:eastAsia="微软雅黑" w:cs="微软雅黑"/>
          <w:sz w:val="28"/>
          <w:szCs w:val="28"/>
          <w:lang w:eastAsia="zh-CN"/>
        </w:rPr>
        <w:t>FC200</w:t>
      </w:r>
      <w:r>
        <w:rPr>
          <w:rFonts w:hint="eastAsia" w:ascii="微软雅黑" w:hAnsi="微软雅黑" w:eastAsia="微软雅黑" w:cs="微软雅黑"/>
          <w:sz w:val="28"/>
          <w:szCs w:val="28"/>
        </w:rPr>
        <w:t xml:space="preserve"> software requires authorization before use</w:t>
      </w:r>
    </w:p>
    <w:p>
      <w:pPr>
        <w:ind w:left="-210" w:leftChars="-100" w:firstLine="560"/>
        <w:jc w:val="left"/>
        <w:rPr>
          <w:rFonts w:hint="eastAsia" w:ascii="微软雅黑" w:hAnsi="微软雅黑" w:eastAsia="微软雅黑" w:cs="微软雅黑"/>
          <w:sz w:val="28"/>
          <w:szCs w:val="28"/>
        </w:rPr>
      </w:pPr>
      <w:r>
        <w:rPr>
          <w:rFonts w:hint="eastAsia" w:ascii="微软雅黑" w:hAnsi="微软雅黑" w:eastAsia="微软雅黑" w:cs="微软雅黑"/>
          <w:color w:val="00B0F0"/>
          <w:sz w:val="28"/>
          <w:szCs w:val="28"/>
        </w:rPr>
        <w:t>◎</w:t>
      </w:r>
      <w:r>
        <w:rPr>
          <w:rFonts w:hint="eastAsia" w:ascii="微软雅黑" w:hAnsi="微软雅黑" w:eastAsia="微软雅黑" w:cs="微软雅黑"/>
          <w:color w:val="000000"/>
          <w:sz w:val="28"/>
          <w:szCs w:val="28"/>
        </w:rPr>
        <w:t>Click Authorization Information</w:t>
      </w:r>
      <w:r>
        <w:rPr>
          <w:rFonts w:hint="eastAsia" w:ascii="微软雅黑" w:hAnsi="微软雅黑" w:eastAsia="微软雅黑" w:cs="微软雅黑"/>
          <w:color w:val="000000"/>
          <w:sz w:val="28"/>
          <w:szCs w:val="28"/>
          <w:lang w:val="en-US" w:eastAsia="zh-CN"/>
        </w:rPr>
        <w:t xml:space="preserve"> button</w:t>
      </w:r>
      <w:r>
        <w:rPr>
          <w:rFonts w:hint="eastAsia" w:ascii="微软雅黑" w:hAnsi="微软雅黑" w:eastAsia="微软雅黑" w:cs="微软雅黑"/>
          <w:color w:val="000000"/>
          <w:sz w:val="28"/>
          <w:szCs w:val="28"/>
        </w:rPr>
        <w:t xml:space="preserve"> on the main interface to view the authorization list</w:t>
      </w:r>
    </w:p>
    <w:p>
      <w:pPr>
        <w:ind w:left="-210" w:leftChars="-100" w:firstLine="560"/>
        <w:jc w:val="left"/>
        <w:rPr>
          <w:rFonts w:hint="eastAsia" w:ascii="微软雅黑" w:hAnsi="微软雅黑" w:eastAsia="微软雅黑" w:cs="微软雅黑"/>
          <w:sz w:val="28"/>
          <w:szCs w:val="28"/>
        </w:rPr>
      </w:pPr>
      <w:r>
        <w:rPr>
          <w:rFonts w:hint="eastAsia" w:ascii="微软雅黑" w:hAnsi="微软雅黑" w:eastAsia="微软雅黑" w:cs="微软雅黑"/>
          <w:color w:val="00B0F0"/>
          <w:sz w:val="28"/>
          <w:szCs w:val="28"/>
        </w:rPr>
        <w:t>◎</w:t>
      </w:r>
      <w:r>
        <w:rPr>
          <w:rFonts w:hint="eastAsia" w:ascii="微软雅黑" w:hAnsi="微软雅黑" w:eastAsia="微软雅黑" w:cs="微软雅黑"/>
          <w:color w:val="000000"/>
          <w:sz w:val="28"/>
          <w:szCs w:val="28"/>
        </w:rPr>
        <w:t>Click the Update Authorization button</w:t>
      </w:r>
    </w:p>
    <w:p>
      <w:pPr>
        <w:ind w:firstLine="0" w:firstLineChars="0"/>
        <w:jc w:val="center"/>
        <w:rPr>
          <w:rFonts w:hint="eastAsia" w:ascii="微软雅黑" w:hAnsi="微软雅黑" w:eastAsia="微软雅黑" w:cs="微软雅黑"/>
          <w:sz w:val="28"/>
          <w:szCs w:val="28"/>
        </w:rPr>
      </w:pPr>
    </w:p>
    <w:p>
      <w:pPr>
        <w:ind w:firstLine="0" w:firstLineChars="0"/>
        <w:jc w:val="center"/>
        <w:rPr>
          <w:rFonts w:hint="eastAsia" w:ascii="微软雅黑" w:hAnsi="微软雅黑" w:eastAsia="微软雅黑" w:cs="微软雅黑"/>
          <w:sz w:val="28"/>
          <w:szCs w:val="28"/>
        </w:rPr>
      </w:pPr>
      <w:r>
        <w:drawing>
          <wp:inline distT="0" distB="0" distL="114300" distR="114300">
            <wp:extent cx="5398135" cy="4585335"/>
            <wp:effectExtent l="0" t="0" r="12065" b="571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5"/>
                    <a:stretch>
                      <a:fillRect/>
                    </a:stretch>
                  </pic:blipFill>
                  <pic:spPr>
                    <a:xfrm>
                      <a:off x="0" y="0"/>
                      <a:ext cx="5398135" cy="4585335"/>
                    </a:xfrm>
                    <a:prstGeom prst="rect">
                      <a:avLst/>
                    </a:prstGeom>
                    <a:noFill/>
                    <a:ln>
                      <a:noFill/>
                    </a:ln>
                  </pic:spPr>
                </pic:pic>
              </a:graphicData>
            </a:graphic>
          </wp:inline>
        </w:drawing>
      </w:r>
    </w:p>
    <w:p>
      <w:pPr>
        <w:ind w:left="-210" w:leftChars="-100" w:firstLine="560"/>
        <w:jc w:val="left"/>
        <w:rPr>
          <w:rFonts w:hint="eastAsia" w:ascii="微软雅黑" w:hAnsi="微软雅黑" w:eastAsia="微软雅黑" w:cs="微软雅黑"/>
          <w:sz w:val="28"/>
          <w:szCs w:val="28"/>
        </w:rPr>
      </w:pPr>
      <w:r>
        <w:rPr>
          <w:rFonts w:hint="eastAsia" w:ascii="微软雅黑" w:hAnsi="微软雅黑" w:eastAsia="微软雅黑" w:cs="微软雅黑"/>
          <w:color w:val="00B0F0"/>
          <w:sz w:val="28"/>
          <w:szCs w:val="28"/>
        </w:rPr>
        <w:t>◎</w:t>
      </w:r>
      <w:r>
        <w:rPr>
          <w:rFonts w:hint="eastAsia" w:ascii="微软雅黑" w:hAnsi="微软雅黑" w:eastAsia="微软雅黑" w:cs="微软雅黑"/>
          <w:sz w:val="28"/>
          <w:szCs w:val="28"/>
        </w:rPr>
        <w:t>If "No" is still displayed after updating authorization, please contact the manufacturer</w:t>
      </w:r>
    </w:p>
    <w:p>
      <w:pPr>
        <w:pStyle w:val="4"/>
        <w:numPr>
          <w:ilvl w:val="0"/>
          <w:numId w:val="0"/>
        </w:numPr>
        <w:outlineLvl w:val="2"/>
        <w:rPr>
          <w:rFonts w:hint="default" w:eastAsiaTheme="minorEastAsia"/>
          <w:lang w:val="en-US" w:eastAsia="zh-CN"/>
        </w:rPr>
      </w:pPr>
      <w:r>
        <w:rPr>
          <w:rFonts w:hint="eastAsia"/>
          <w:lang w:val="en-US" w:eastAsia="zh-CN"/>
        </w:rPr>
        <w:t>3</w:t>
      </w:r>
      <w:r>
        <w:rPr>
          <w:rFonts w:hint="eastAsia"/>
        </w:rPr>
        <w:t>、</w:t>
      </w:r>
      <w:r>
        <w:rPr>
          <w:rFonts w:hint="eastAsia"/>
          <w:lang w:val="en-US" w:eastAsia="zh-CN"/>
        </w:rPr>
        <w:t>Device search function (frequently-used)</w:t>
      </w:r>
    </w:p>
    <w:p>
      <w:pPr>
        <w:ind w:firstLine="420" w:firstLineChars="0"/>
        <w:jc w:val="left"/>
        <w:outlineLvl w:val="3"/>
        <w:rPr>
          <w:rFonts w:hint="default" w:ascii="宋体" w:hAnsi="宋体" w:eastAsia="宋体" w:cs="宋体"/>
          <w:b/>
          <w:bCs/>
          <w:color w:val="00B0F0"/>
          <w:sz w:val="28"/>
          <w:szCs w:val="28"/>
          <w:lang w:val="en-US" w:eastAsia="zh-CN"/>
        </w:rPr>
      </w:pPr>
      <w:r>
        <w:rPr>
          <w:rFonts w:hint="eastAsia" w:ascii="宋体" w:hAnsi="宋体" w:eastAsia="宋体" w:cs="宋体"/>
          <w:b/>
          <w:bCs/>
          <w:color w:val="00B0F0"/>
          <w:sz w:val="28"/>
          <w:szCs w:val="28"/>
        </w:rPr>
        <w:t>◎</w:t>
      </w:r>
      <w:r>
        <w:rPr>
          <w:rFonts w:hint="eastAsia" w:ascii="宋体" w:hAnsi="宋体" w:eastAsia="宋体" w:cs="宋体"/>
          <w:b/>
          <w:bCs/>
          <w:color w:val="auto"/>
          <w:sz w:val="28"/>
          <w:szCs w:val="28"/>
          <w:lang w:val="en-US" w:eastAsia="zh-CN"/>
        </w:rPr>
        <w:t>ECU search</w:t>
      </w:r>
    </w:p>
    <w:p>
      <w:pPr>
        <w:ind w:firstLine="420" w:firstLineChars="0"/>
        <w:jc w:val="center"/>
        <w:rPr>
          <w:rFonts w:hint="default" w:ascii="宋体" w:hAnsi="宋体" w:eastAsia="宋体" w:cs="宋体"/>
          <w:b/>
          <w:bCs/>
          <w:color w:val="00B0F0"/>
          <w:sz w:val="28"/>
          <w:szCs w:val="28"/>
          <w:lang w:val="en-US" w:eastAsia="zh-CN"/>
        </w:rPr>
      </w:pPr>
      <w:r>
        <w:drawing>
          <wp:inline distT="0" distB="0" distL="114300" distR="114300">
            <wp:extent cx="4777105" cy="4058285"/>
            <wp:effectExtent l="0" t="0" r="4445" b="1841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6"/>
                    <a:stretch>
                      <a:fillRect/>
                    </a:stretch>
                  </pic:blipFill>
                  <pic:spPr>
                    <a:xfrm>
                      <a:off x="0" y="0"/>
                      <a:ext cx="4777105" cy="4058285"/>
                    </a:xfrm>
                    <a:prstGeom prst="rect">
                      <a:avLst/>
                    </a:prstGeom>
                    <a:noFill/>
                    <a:ln>
                      <a:noFill/>
                    </a:ln>
                  </pic:spPr>
                </pic:pic>
              </a:graphicData>
            </a:graphic>
          </wp:inline>
        </w:drawing>
      </w:r>
    </w:p>
    <w:p>
      <w:pPr>
        <w:ind w:firstLine="420" w:firstLineChars="0"/>
        <w:jc w:val="left"/>
        <w:outlineLvl w:val="3"/>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B0F0"/>
          <w:sz w:val="28"/>
          <w:szCs w:val="28"/>
        </w:rPr>
        <w:t>◎</w:t>
      </w:r>
      <w:r>
        <w:rPr>
          <w:rFonts w:hint="eastAsia" w:ascii="宋体" w:hAnsi="宋体" w:eastAsia="宋体" w:cs="宋体"/>
          <w:b/>
          <w:bCs/>
          <w:color w:val="000000" w:themeColor="text1"/>
          <w:sz w:val="28"/>
          <w:szCs w:val="28"/>
          <w:lang w:val="en-US" w:eastAsia="zh-CN"/>
          <w14:textFill>
            <w14:solidFill>
              <w14:schemeClr w14:val="tx1"/>
            </w14:solidFill>
          </w14:textFill>
        </w:rPr>
        <w:t>Bosch number search</w:t>
      </w:r>
    </w:p>
    <w:p>
      <w:pPr>
        <w:ind w:left="-210" w:leftChars="-100" w:firstLine="560"/>
        <w:jc w:val="center"/>
        <w:rPr>
          <w:rFonts w:hint="eastAsia" w:ascii="宋体" w:hAnsi="宋体" w:eastAsia="宋体" w:cs="宋体"/>
          <w:sz w:val="28"/>
          <w:szCs w:val="28"/>
          <w:lang w:eastAsia="zh-CN"/>
        </w:rPr>
      </w:pPr>
      <w:r>
        <w:drawing>
          <wp:inline distT="0" distB="0" distL="114300" distR="114300">
            <wp:extent cx="4923790" cy="4182745"/>
            <wp:effectExtent l="0" t="0" r="10160" b="825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7"/>
                    <a:stretch>
                      <a:fillRect/>
                    </a:stretch>
                  </pic:blipFill>
                  <pic:spPr>
                    <a:xfrm>
                      <a:off x="0" y="0"/>
                      <a:ext cx="4923790" cy="4182745"/>
                    </a:xfrm>
                    <a:prstGeom prst="rect">
                      <a:avLst/>
                    </a:prstGeom>
                    <a:noFill/>
                    <a:ln>
                      <a:noFill/>
                    </a:ln>
                  </pic:spPr>
                </pic:pic>
              </a:graphicData>
            </a:graphic>
          </wp:inline>
        </w:drawing>
      </w:r>
    </w:p>
    <w:p>
      <w:pPr>
        <w:ind w:firstLine="420" w:firstLineChars="0"/>
        <w:jc w:val="left"/>
        <w:outlineLvl w:val="3"/>
        <w:rPr>
          <w:rFonts w:hint="default" w:ascii="宋体" w:hAnsi="宋体" w:eastAsia="宋体" w:cs="宋体"/>
          <w:b/>
          <w:bCs/>
          <w:color w:val="000000"/>
          <w:sz w:val="28"/>
          <w:szCs w:val="28"/>
          <w:lang w:val="en-US" w:eastAsia="zh-CN"/>
        </w:rPr>
      </w:pPr>
      <w:r>
        <w:rPr>
          <w:rFonts w:hint="eastAsia" w:ascii="宋体" w:hAnsi="宋体" w:eastAsia="宋体" w:cs="宋体"/>
          <w:b/>
          <w:bCs/>
          <w:color w:val="00B0F0"/>
          <w:sz w:val="28"/>
          <w:szCs w:val="28"/>
        </w:rPr>
        <w:t>◎</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Bosch number query (click </w:t>
      </w:r>
      <w:r>
        <w:rPr>
          <w:rFonts w:hint="default" w:ascii="宋体" w:hAnsi="宋体" w:eastAsia="宋体" w:cs="宋体"/>
          <w:b/>
          <w:bCs/>
          <w:color w:val="000000" w:themeColor="text1"/>
          <w:sz w:val="28"/>
          <w:szCs w:val="28"/>
          <w:lang w:val="en-US" w:eastAsia="zh-CN"/>
          <w14:textFill>
            <w14:solidFill>
              <w14:schemeClr w14:val="tx1"/>
            </w14:solidFill>
          </w14:textFill>
        </w:rPr>
        <w:t>“</w:t>
      </w:r>
      <w:r>
        <w:rPr>
          <w:rFonts w:hint="eastAsia" w:ascii="宋体" w:hAnsi="宋体" w:eastAsia="宋体" w:cs="宋体"/>
          <w:b/>
          <w:bCs/>
          <w:color w:val="000000" w:themeColor="text1"/>
          <w:sz w:val="28"/>
          <w:szCs w:val="28"/>
          <w:lang w:val="en-US" w:eastAsia="zh-CN"/>
          <w14:textFill>
            <w14:solidFill>
              <w14:schemeClr w14:val="tx1"/>
            </w14:solidFill>
          </w14:textFill>
        </w:rPr>
        <w:t>Bosch search</w:t>
      </w:r>
      <w:r>
        <w:rPr>
          <w:rFonts w:hint="default" w:ascii="宋体" w:hAnsi="宋体" w:eastAsia="宋体" w:cs="宋体"/>
          <w:b/>
          <w:bCs/>
          <w:color w:val="000000" w:themeColor="text1"/>
          <w:sz w:val="28"/>
          <w:szCs w:val="28"/>
          <w:lang w:val="en-US" w:eastAsia="zh-CN"/>
          <w14:textFill>
            <w14:solidFill>
              <w14:schemeClr w14:val="tx1"/>
            </w14:solidFill>
          </w14:textFill>
        </w:rPr>
        <w:t>”</w:t>
      </w:r>
      <w:r>
        <w:rPr>
          <w:rFonts w:hint="eastAsia" w:ascii="宋体" w:hAnsi="宋体" w:eastAsia="宋体" w:cs="宋体"/>
          <w:b/>
          <w:bCs/>
          <w:color w:val="000000" w:themeColor="text1"/>
          <w:sz w:val="28"/>
          <w:szCs w:val="28"/>
          <w:lang w:val="en-US" w:eastAsia="zh-CN"/>
          <w14:textFill>
            <w14:solidFill>
              <w14:schemeClr w14:val="tx1"/>
            </w14:solidFill>
          </w14:textFill>
        </w:rPr>
        <w:t>)</w:t>
      </w:r>
    </w:p>
    <w:p>
      <w:pPr>
        <w:ind w:left="-210" w:leftChars="-100" w:firstLine="560"/>
        <w:jc w:val="center"/>
      </w:pPr>
      <w:r>
        <w:drawing>
          <wp:inline distT="0" distB="0" distL="114300" distR="114300">
            <wp:extent cx="5398135" cy="4585335"/>
            <wp:effectExtent l="0" t="0" r="12065" b="571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8"/>
                    <a:stretch>
                      <a:fillRect/>
                    </a:stretch>
                  </pic:blipFill>
                  <pic:spPr>
                    <a:xfrm>
                      <a:off x="0" y="0"/>
                      <a:ext cx="5398135" cy="4585335"/>
                    </a:xfrm>
                    <a:prstGeom prst="rect">
                      <a:avLst/>
                    </a:prstGeom>
                    <a:noFill/>
                    <a:ln>
                      <a:noFill/>
                    </a:ln>
                  </pic:spPr>
                </pic:pic>
              </a:graphicData>
            </a:graphic>
          </wp:inline>
        </w:drawing>
      </w:r>
    </w:p>
    <w:p>
      <w:pPr>
        <w:ind w:left="-210" w:leftChars="-100" w:firstLine="560"/>
        <w:jc w:val="left"/>
      </w:pPr>
    </w:p>
    <w:p>
      <w:pPr>
        <w:ind w:left="-210" w:leftChars="-100" w:firstLine="560"/>
        <w:jc w:val="center"/>
        <w:rPr>
          <w:rFonts w:hint="eastAsia" w:eastAsiaTheme="minorEastAsia"/>
          <w:lang w:eastAsia="zh-CN"/>
        </w:rPr>
      </w:pPr>
      <w:r>
        <w:drawing>
          <wp:inline distT="0" distB="0" distL="114300" distR="114300">
            <wp:extent cx="5399405" cy="3583940"/>
            <wp:effectExtent l="0" t="0" r="10795" b="1651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19"/>
                    <a:stretch>
                      <a:fillRect/>
                    </a:stretch>
                  </pic:blipFill>
                  <pic:spPr>
                    <a:xfrm>
                      <a:off x="0" y="0"/>
                      <a:ext cx="5399405" cy="3583940"/>
                    </a:xfrm>
                    <a:prstGeom prst="rect">
                      <a:avLst/>
                    </a:prstGeom>
                    <a:noFill/>
                    <a:ln>
                      <a:noFill/>
                    </a:ln>
                  </pic:spPr>
                </pic:pic>
              </a:graphicData>
            </a:graphic>
          </wp:inline>
        </w:drawing>
      </w:r>
    </w:p>
    <w:p>
      <w:pPr>
        <w:ind w:left="-210" w:leftChars="-100" w:firstLine="560"/>
        <w:jc w:val="left"/>
        <w:rPr>
          <w:rFonts w:hint="eastAsia" w:ascii="微软雅黑" w:hAnsi="微软雅黑" w:eastAsia="微软雅黑" w:cs="微软雅黑"/>
          <w:sz w:val="28"/>
          <w:szCs w:val="28"/>
        </w:rPr>
      </w:pPr>
    </w:p>
    <w:p>
      <w:pPr>
        <w:pStyle w:val="3"/>
        <w:rPr>
          <w:rFonts w:hint="eastAsia" w:ascii="微软雅黑" w:hAnsi="微软雅黑" w:eastAsia="微软雅黑" w:cs="微软雅黑"/>
        </w:rPr>
      </w:pPr>
      <w:r>
        <w:rPr>
          <w:rFonts w:hint="eastAsia" w:ascii="微软雅黑" w:hAnsi="微软雅黑" w:eastAsia="微软雅黑" w:cs="微软雅黑"/>
        </w:rPr>
        <w:t>MSV90/80/MSD87/85/ 81/80/SIM271</w:t>
      </w:r>
    </w:p>
    <w:p>
      <w:pPr>
        <w:ind w:firstLine="560"/>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lang w:eastAsia="zh-CN"/>
        </w:rPr>
        <w:t>FC200</w:t>
      </w:r>
      <w:r>
        <w:rPr>
          <w:rFonts w:hint="eastAsia" w:ascii="微软雅黑" w:hAnsi="微软雅黑" w:eastAsia="微软雅黑" w:cs="微软雅黑"/>
          <w:sz w:val="28"/>
          <w:szCs w:val="28"/>
        </w:rPr>
        <w:t xml:space="preserve"> currently supports the cloning and ISN reading of BMW models MSV90/80/MSD87/85/81/80 (E series, F series) and Mercedes-Benz SIM271 ECU.</w:t>
      </w:r>
    </w:p>
    <w:p>
      <w:pPr>
        <w:pStyle w:val="4"/>
        <w:rPr>
          <w:rFonts w:hint="eastAsia" w:ascii="微软雅黑" w:hAnsi="微软雅黑" w:eastAsia="微软雅黑" w:cs="微软雅黑"/>
        </w:rPr>
      </w:pPr>
      <w:r>
        <w:rPr>
          <w:rFonts w:hint="eastAsia" w:ascii="微软雅黑" w:hAnsi="微软雅黑" w:eastAsia="微软雅黑" w:cs="微软雅黑"/>
        </w:rPr>
        <w:t xml:space="preserve">1、Determine the type of ECU according to the vehicle model, and select the correct model, otherwise the normal operation will not be </w:t>
      </w:r>
      <w:r>
        <w:rPr>
          <w:rFonts w:hint="eastAsia" w:ascii="微软雅黑" w:hAnsi="微软雅黑" w:eastAsia="微软雅黑" w:cs="微软雅黑"/>
          <w:lang w:val="en-US" w:eastAsia="zh-CN"/>
        </w:rPr>
        <w:t>possible</w:t>
      </w:r>
      <w:r>
        <w:rPr>
          <w:rFonts w:hint="eastAsia" w:ascii="微软雅黑" w:hAnsi="微软雅黑" w:eastAsia="微软雅黑" w:cs="微软雅黑"/>
        </w:rPr>
        <w:t>.The MSV90 is used for description below.</w:t>
      </w:r>
    </w:p>
    <w:p>
      <w:pPr>
        <w:ind w:firstLine="0" w:firstLineChars="0"/>
        <w:rPr>
          <w:rFonts w:hint="eastAsia" w:ascii="微软雅黑" w:hAnsi="微软雅黑" w:eastAsia="微软雅黑" w:cs="微软雅黑"/>
          <w:sz w:val="28"/>
          <w:szCs w:val="28"/>
        </w:rPr>
      </w:pPr>
    </w:p>
    <w:p>
      <w:pPr>
        <w:ind w:firstLine="0" w:firstLineChars="0"/>
        <w:jc w:val="center"/>
        <w:rPr>
          <w:rFonts w:hint="eastAsia" w:ascii="微软雅黑" w:hAnsi="微软雅黑" w:eastAsia="微软雅黑" w:cs="微软雅黑"/>
          <w:sz w:val="28"/>
          <w:szCs w:val="28"/>
        </w:rPr>
      </w:pPr>
      <w:r>
        <w:drawing>
          <wp:inline distT="0" distB="0" distL="114300" distR="114300">
            <wp:extent cx="5398135" cy="4585335"/>
            <wp:effectExtent l="0" t="0" r="12065" b="5715"/>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20"/>
                    <a:stretch>
                      <a:fillRect/>
                    </a:stretch>
                  </pic:blipFill>
                  <pic:spPr>
                    <a:xfrm>
                      <a:off x="0" y="0"/>
                      <a:ext cx="5398135" cy="4585335"/>
                    </a:xfrm>
                    <a:prstGeom prst="rect">
                      <a:avLst/>
                    </a:prstGeom>
                    <a:noFill/>
                    <a:ln>
                      <a:noFill/>
                    </a:ln>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After selecting the correct ECU model, the "Platform" button will appear on the right. As shown in the figure above, click the "Platform" button to enter the ECU operation interface.</w:t>
      </w:r>
    </w:p>
    <w:p>
      <w:pPr>
        <w:pStyle w:val="4"/>
        <w:ind w:left="0"/>
        <w:rPr>
          <w:rFonts w:hint="eastAsia" w:ascii="微软雅黑" w:hAnsi="微软雅黑" w:eastAsia="微软雅黑" w:cs="微软雅黑"/>
        </w:rPr>
      </w:pPr>
      <w:r>
        <w:rPr>
          <w:rFonts w:hint="eastAsia" w:ascii="微软雅黑" w:hAnsi="微软雅黑" w:eastAsia="微软雅黑" w:cs="微软雅黑"/>
        </w:rPr>
        <w:t>2、View wiring diagram</w:t>
      </w:r>
    </w:p>
    <w:p>
      <w:pPr>
        <w:ind w:firstLine="0" w:firstLineChars="0"/>
        <w:rPr>
          <w:rFonts w:hint="eastAsia" w:ascii="微软雅黑" w:hAnsi="微软雅黑" w:eastAsia="微软雅黑" w:cs="微软雅黑"/>
          <w:sz w:val="28"/>
          <w:szCs w:val="28"/>
        </w:rPr>
      </w:pPr>
    </w:p>
    <w:p>
      <w:pPr>
        <w:ind w:firstLine="0" w:firstLineChars="0"/>
        <w:jc w:val="center"/>
        <w:rPr>
          <w:rFonts w:hint="eastAsia" w:ascii="微软雅黑" w:hAnsi="微软雅黑" w:eastAsia="微软雅黑" w:cs="微软雅黑"/>
          <w:sz w:val="28"/>
          <w:szCs w:val="28"/>
        </w:rPr>
      </w:pPr>
      <w:r>
        <w:drawing>
          <wp:inline distT="0" distB="0" distL="114300" distR="114300">
            <wp:extent cx="5394960" cy="2900045"/>
            <wp:effectExtent l="0" t="0" r="1524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5394960" cy="2900045"/>
                    </a:xfrm>
                    <a:prstGeom prst="rect">
                      <a:avLst/>
                    </a:prstGeom>
                    <a:noFill/>
                    <a:ln>
                      <a:noFill/>
                    </a:ln>
                  </pic:spPr>
                </pic:pic>
              </a:graphicData>
            </a:graphic>
          </wp:inline>
        </w:drawing>
      </w:r>
    </w:p>
    <w:p>
      <w:pPr>
        <w:ind w:firstLine="560"/>
        <w:rPr>
          <w:rFonts w:hint="eastAsia" w:ascii="微软雅黑" w:hAnsi="微软雅黑" w:eastAsia="微软雅黑" w:cs="微软雅黑"/>
          <w:sz w:val="28"/>
          <w:szCs w:val="28"/>
        </w:rPr>
      </w:pPr>
      <w:bookmarkStart w:id="7" w:name="_Hlk9852344"/>
      <w:bookmarkStart w:id="8" w:name="OLE_LINK2"/>
      <w:r>
        <w:rPr>
          <w:rFonts w:hint="eastAsia" w:ascii="微软雅黑" w:hAnsi="微软雅黑" w:eastAsia="微软雅黑" w:cs="微软雅黑"/>
          <w:sz w:val="28"/>
          <w:szCs w:val="28"/>
        </w:rPr>
        <w:t>Click the "Wiring Diagram" button to view the ECU wiring diagram, connect the wiring harness correctly according to the wiring diagram, and connect with the device, plug in the device DC12V interface with 12V power supply.</w:t>
      </w:r>
      <w:bookmarkEnd w:id="7"/>
      <w:bookmarkEnd w:id="8"/>
    </w:p>
    <w:p>
      <w:pPr>
        <w:pStyle w:val="4"/>
        <w:rPr>
          <w:rFonts w:hint="eastAsia" w:ascii="微软雅黑" w:hAnsi="微软雅黑" w:eastAsia="微软雅黑" w:cs="微软雅黑"/>
          <w:sz w:val="28"/>
          <w:szCs w:val="28"/>
        </w:rPr>
      </w:pPr>
      <w:r>
        <w:rPr>
          <w:rFonts w:hint="eastAsia" w:ascii="微软雅黑" w:hAnsi="微软雅黑" w:eastAsia="微软雅黑" w:cs="微软雅黑"/>
        </w:rPr>
        <w:t>3、Identifying the ECU</w:t>
      </w:r>
    </w:p>
    <w:p>
      <w:pPr>
        <w:ind w:firstLine="0" w:firstLineChars="0"/>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0" distR="0">
            <wp:extent cx="5259070" cy="282638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2"/>
                    <a:stretch>
                      <a:fillRect/>
                    </a:stretch>
                  </pic:blipFill>
                  <pic:spPr>
                    <a:xfrm>
                      <a:off x="0" y="0"/>
                      <a:ext cx="5270191" cy="2832426"/>
                    </a:xfrm>
                    <a:prstGeom prst="rect">
                      <a:avLst/>
                    </a:prstGeom>
                  </pic:spPr>
                </pic:pic>
              </a:graphicData>
            </a:graphic>
          </wp:inline>
        </w:drawing>
      </w:r>
    </w:p>
    <w:p>
      <w:pPr>
        <w:ind w:firstLine="560"/>
        <w:rPr>
          <w:rFonts w:hint="eastAsia" w:ascii="微软雅黑" w:hAnsi="微软雅黑" w:eastAsia="微软雅黑" w:cs="微软雅黑"/>
          <w:sz w:val="28"/>
          <w:szCs w:val="28"/>
        </w:rPr>
      </w:pPr>
      <w:bookmarkStart w:id="9" w:name="_Hlk9858605"/>
      <w:r>
        <w:rPr>
          <w:rFonts w:hint="eastAsia" w:ascii="微软雅黑" w:hAnsi="微软雅黑" w:eastAsia="微软雅黑" w:cs="微软雅黑"/>
          <w:sz w:val="28"/>
          <w:szCs w:val="28"/>
        </w:rPr>
        <w:t>Click the "Identify" button to read the ECU related information, as shown in the figure above.</w:t>
      </w:r>
    </w:p>
    <w:bookmarkEnd w:id="9"/>
    <w:p>
      <w:pPr>
        <w:pStyle w:val="4"/>
        <w:rPr>
          <w:rFonts w:hint="eastAsia" w:ascii="微软雅黑" w:hAnsi="微软雅黑" w:eastAsia="微软雅黑" w:cs="微软雅黑"/>
          <w:sz w:val="28"/>
          <w:szCs w:val="28"/>
        </w:rPr>
      </w:pPr>
      <w:r>
        <w:rPr>
          <w:rFonts w:hint="eastAsia" w:ascii="微软雅黑" w:hAnsi="微软雅黑" w:eastAsia="微软雅黑" w:cs="微软雅黑"/>
        </w:rPr>
        <w:t>4、Reading ISN</w:t>
      </w:r>
    </w:p>
    <w:p>
      <w:pPr>
        <w:ind w:firstLine="0" w:firstLineChars="0"/>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0" distR="0">
            <wp:extent cx="5253355" cy="2823210"/>
            <wp:effectExtent l="0" t="0" r="4445" b="152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3"/>
                    <a:stretch>
                      <a:fillRect/>
                    </a:stretch>
                  </pic:blipFill>
                  <pic:spPr>
                    <a:xfrm>
                      <a:off x="0" y="0"/>
                      <a:ext cx="5266942" cy="2830680"/>
                    </a:xfrm>
                    <a:prstGeom prst="rect">
                      <a:avLst/>
                    </a:prstGeom>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Click the "Read ISN" button to read the ISN.</w:t>
      </w:r>
    </w:p>
    <w:p>
      <w:pPr>
        <w:ind w:firstLine="560"/>
        <w:rPr>
          <w:rFonts w:hint="eastAsia" w:ascii="微软雅黑" w:hAnsi="微软雅黑" w:eastAsia="微软雅黑" w:cs="微软雅黑"/>
          <w:color w:val="C00000"/>
          <w:sz w:val="28"/>
          <w:szCs w:val="28"/>
        </w:rPr>
      </w:pPr>
      <w:r>
        <w:rPr>
          <w:rFonts w:hint="eastAsia" w:ascii="微软雅黑" w:hAnsi="微软雅黑" w:eastAsia="微软雅黑" w:cs="微软雅黑"/>
          <w:color w:val="C00000"/>
          <w:sz w:val="28"/>
          <w:szCs w:val="28"/>
        </w:rPr>
        <w:t xml:space="preserve">Note: This operation needs to be connected to the network. Please ensure that the network is normal during </w:t>
      </w:r>
      <w:r>
        <w:rPr>
          <w:rFonts w:hint="eastAsia" w:ascii="微软雅黑" w:hAnsi="微软雅黑" w:eastAsia="微软雅黑" w:cs="微软雅黑"/>
          <w:color w:val="C00000"/>
          <w:sz w:val="28"/>
          <w:szCs w:val="28"/>
          <w:lang w:val="en-US" w:eastAsia="zh-CN"/>
        </w:rPr>
        <w:t>using</w:t>
      </w:r>
      <w:r>
        <w:rPr>
          <w:rFonts w:hint="eastAsia" w:ascii="微软雅黑" w:hAnsi="微软雅黑" w:eastAsia="微软雅黑" w:cs="微软雅黑"/>
          <w:color w:val="C00000"/>
          <w:sz w:val="28"/>
          <w:szCs w:val="28"/>
        </w:rPr>
        <w:t>.</w:t>
      </w:r>
    </w:p>
    <w:p>
      <w:pPr>
        <w:pStyle w:val="13"/>
        <w:ind w:left="780" w:firstLine="0" w:firstLineChars="0"/>
        <w:rPr>
          <w:rFonts w:hint="eastAsia" w:ascii="微软雅黑" w:hAnsi="微软雅黑" w:eastAsia="微软雅黑" w:cs="微软雅黑"/>
          <w:sz w:val="28"/>
          <w:szCs w:val="28"/>
        </w:rPr>
      </w:pPr>
    </w:p>
    <w:p>
      <w:pPr>
        <w:pStyle w:val="4"/>
        <w:rPr>
          <w:rFonts w:hint="eastAsia" w:ascii="微软雅黑" w:hAnsi="微软雅黑" w:eastAsia="微软雅黑" w:cs="微软雅黑"/>
        </w:rPr>
      </w:pPr>
      <w:r>
        <w:rPr>
          <w:rFonts w:hint="eastAsia" w:ascii="微软雅黑" w:hAnsi="微软雅黑" w:eastAsia="微软雅黑" w:cs="微软雅黑"/>
        </w:rPr>
        <w:t>5、Backup Data</w:t>
      </w:r>
    </w:p>
    <w:p>
      <w:pPr>
        <w:ind w:firstLine="0" w:firstLineChars="0"/>
        <w:jc w:val="center"/>
        <w:rPr>
          <w:rFonts w:hint="eastAsia" w:ascii="微软雅黑" w:hAnsi="微软雅黑" w:eastAsia="微软雅黑" w:cs="微软雅黑"/>
          <w:b/>
          <w:sz w:val="28"/>
          <w:szCs w:val="28"/>
        </w:rPr>
      </w:pPr>
      <w:r>
        <w:rPr>
          <w:rFonts w:hint="eastAsia" w:ascii="微软雅黑" w:hAnsi="微软雅黑" w:eastAsia="微软雅黑" w:cs="微软雅黑"/>
          <w:sz w:val="28"/>
          <w:szCs w:val="28"/>
        </w:rPr>
        <w:drawing>
          <wp:inline distT="0" distB="0" distL="0" distR="0">
            <wp:extent cx="5248275" cy="2820035"/>
            <wp:effectExtent l="0" t="0" r="9525" b="184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4"/>
                    <a:stretch>
                      <a:fillRect/>
                    </a:stretch>
                  </pic:blipFill>
                  <pic:spPr>
                    <a:xfrm>
                      <a:off x="0" y="0"/>
                      <a:ext cx="5261503" cy="2827758"/>
                    </a:xfrm>
                    <a:prstGeom prst="rect">
                      <a:avLst/>
                    </a:prstGeom>
                  </pic:spPr>
                </pic:pic>
              </a:graphicData>
            </a:graphic>
          </wp:inline>
        </w:drawing>
      </w:r>
    </w:p>
    <w:p>
      <w:pPr>
        <w:ind w:firstLine="420" w:firstLineChars="0"/>
        <w:rPr>
          <w:rFonts w:hint="eastAsia" w:ascii="微软雅黑" w:hAnsi="微软雅黑" w:eastAsia="微软雅黑" w:cs="微软雅黑"/>
          <w:sz w:val="28"/>
          <w:szCs w:val="28"/>
        </w:rPr>
      </w:pPr>
      <w:r>
        <w:rPr>
          <w:rFonts w:hint="eastAsia" w:ascii="微软雅黑" w:hAnsi="微软雅黑" w:eastAsia="微软雅黑" w:cs="微软雅黑"/>
          <w:sz w:val="28"/>
          <w:szCs w:val="28"/>
        </w:rPr>
        <w:t>Click "Backup Data" to back up the ECU data. After reading, please save the data for subsequent use.</w:t>
      </w:r>
    </w:p>
    <w:p>
      <w:pPr>
        <w:ind w:firstLine="420" w:firstLineChars="0"/>
        <w:rPr>
          <w:rFonts w:hint="eastAsia" w:ascii="微软雅黑" w:hAnsi="微软雅黑" w:eastAsia="微软雅黑" w:cs="微软雅黑"/>
          <w:color w:val="C00000"/>
          <w:sz w:val="28"/>
          <w:szCs w:val="28"/>
        </w:rPr>
      </w:pPr>
      <w:r>
        <w:rPr>
          <w:rFonts w:hint="eastAsia" w:ascii="微软雅黑" w:hAnsi="微软雅黑" w:eastAsia="微软雅黑" w:cs="微软雅黑"/>
          <w:color w:val="C00000"/>
          <w:sz w:val="28"/>
          <w:szCs w:val="28"/>
        </w:rPr>
        <w:t>Note: This operation needs to be connected to the network. Please ensure that the network is normal during use.</w:t>
      </w:r>
    </w:p>
    <w:p>
      <w:pPr>
        <w:pStyle w:val="4"/>
        <w:ind w:left="0"/>
        <w:rPr>
          <w:rFonts w:hint="eastAsia" w:ascii="微软雅黑" w:hAnsi="微软雅黑" w:eastAsia="微软雅黑" w:cs="微软雅黑"/>
          <w:sz w:val="28"/>
          <w:szCs w:val="28"/>
        </w:rPr>
      </w:pPr>
      <w:r>
        <w:rPr>
          <w:rFonts w:hint="eastAsia" w:ascii="微软雅黑" w:hAnsi="微软雅黑" w:eastAsia="微软雅黑" w:cs="微软雅黑"/>
        </w:rPr>
        <w:t>6、Data Restore</w:t>
      </w:r>
    </w:p>
    <w:p>
      <w:pPr>
        <w:ind w:firstLine="0" w:firstLineChars="0"/>
        <w:jc w:val="center"/>
        <w:rPr>
          <w:rFonts w:hint="eastAsia" w:ascii="微软雅黑" w:hAnsi="微软雅黑" w:eastAsia="微软雅黑" w:cs="微软雅黑"/>
          <w:sz w:val="28"/>
          <w:szCs w:val="28"/>
        </w:rPr>
      </w:pPr>
      <w:r>
        <w:drawing>
          <wp:inline distT="0" distB="0" distL="114300" distR="114300">
            <wp:extent cx="5443855" cy="2921000"/>
            <wp:effectExtent l="0" t="0" r="4445" b="1270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5"/>
                    <a:stretch>
                      <a:fillRect/>
                    </a:stretch>
                  </pic:blipFill>
                  <pic:spPr>
                    <a:xfrm>
                      <a:off x="0" y="0"/>
                      <a:ext cx="5443855" cy="2921000"/>
                    </a:xfrm>
                    <a:prstGeom prst="rect">
                      <a:avLst/>
                    </a:prstGeom>
                    <a:noFill/>
                    <a:ln>
                      <a:noFill/>
                    </a:ln>
                  </pic:spPr>
                </pic:pic>
              </a:graphicData>
            </a:graphic>
          </wp:inline>
        </w:drawing>
      </w:r>
    </w:p>
    <w:p>
      <w:pPr>
        <w:ind w:firstLine="420" w:firstLineChars="0"/>
        <w:rPr>
          <w:rFonts w:hint="eastAsia" w:ascii="微软雅黑" w:hAnsi="微软雅黑" w:eastAsia="微软雅黑" w:cs="微软雅黑"/>
          <w:sz w:val="28"/>
          <w:szCs w:val="28"/>
        </w:rPr>
      </w:pPr>
      <w:r>
        <w:rPr>
          <w:rFonts w:hint="eastAsia" w:ascii="微软雅黑" w:hAnsi="微软雅黑" w:eastAsia="微软雅黑" w:cs="微软雅黑"/>
          <w:sz w:val="28"/>
          <w:szCs w:val="28"/>
        </w:rPr>
        <w:t>Click "Restore Data" to write the ECU data. Before writing, please make sure the data is backed up. The restored data will overwrite the current ECU data. The data can be the data of the current ECU or other ECU of the same type.</w:t>
      </w:r>
    </w:p>
    <w:p>
      <w:pPr>
        <w:ind w:firstLine="0" w:firstLineChars="0"/>
        <w:rPr>
          <w:rFonts w:hint="eastAsia" w:ascii="微软雅黑" w:hAnsi="微软雅黑" w:eastAsia="微软雅黑" w:cs="微软雅黑"/>
          <w:sz w:val="28"/>
          <w:szCs w:val="28"/>
        </w:rPr>
      </w:pPr>
    </w:p>
    <w:p>
      <w:pPr>
        <w:ind w:firstLine="0" w:firstLineChars="0"/>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0" distR="0">
            <wp:extent cx="5280025" cy="2837815"/>
            <wp:effectExtent l="0" t="0" r="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6"/>
                    <a:stretch>
                      <a:fillRect/>
                    </a:stretch>
                  </pic:blipFill>
                  <pic:spPr>
                    <a:xfrm>
                      <a:off x="0" y="0"/>
                      <a:ext cx="5299229" cy="2848032"/>
                    </a:xfrm>
                    <a:prstGeom prst="rect">
                      <a:avLst/>
                    </a:prstGeom>
                  </pic:spPr>
                </pic:pic>
              </a:graphicData>
            </a:graphic>
          </wp:inline>
        </w:drawing>
      </w:r>
    </w:p>
    <w:p>
      <w:pPr>
        <w:ind w:firstLine="420" w:firstLineChars="0"/>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Note: During the process of data recovery, it is strictly forbidden to disconnect the device power or disconnect the device, otherwise it may cause damage to the ECU; if the software is unexpectedly shut down or the computer is shut down or crashed unexpectedly during the process of data recovery, please do not disconnect the device power or device Connect for 15 minutes, and the device can complete data recovery independently.</w:t>
      </w:r>
    </w:p>
    <w:p>
      <w:pPr>
        <w:pStyle w:val="3"/>
        <w:rPr>
          <w:rFonts w:hint="eastAsia" w:ascii="微软雅黑" w:hAnsi="微软雅黑" w:eastAsia="微软雅黑" w:cs="微软雅黑"/>
        </w:rPr>
      </w:pPr>
      <w:r>
        <w:rPr>
          <w:rFonts w:hint="eastAsia" w:ascii="微软雅黑" w:hAnsi="微软雅黑" w:eastAsia="微软雅黑" w:cs="微软雅黑"/>
        </w:rPr>
        <w:t>N13/N20/N55/B38/TC17X</w:t>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The </w:t>
      </w:r>
      <w:r>
        <w:rPr>
          <w:rFonts w:hint="eastAsia" w:ascii="微软雅黑" w:hAnsi="微软雅黑" w:eastAsia="微软雅黑" w:cs="微软雅黑"/>
          <w:sz w:val="28"/>
          <w:szCs w:val="28"/>
          <w:lang w:eastAsia="zh-CN"/>
        </w:rPr>
        <w:t>FC200</w:t>
      </w:r>
      <w:r>
        <w:rPr>
          <w:rFonts w:hint="eastAsia" w:ascii="微软雅黑" w:hAnsi="微软雅黑" w:eastAsia="微软雅黑" w:cs="微软雅黑"/>
          <w:sz w:val="28"/>
          <w:szCs w:val="28"/>
        </w:rPr>
        <w:t xml:space="preserve"> currently supports ISN read / write, VIN modification, and data read / write functions for the N13 / N20 / N55 / B38 / TC17X F series chassis of BMW models.</w:t>
      </w:r>
    </w:p>
    <w:p>
      <w:pPr>
        <w:ind w:firstLine="560"/>
        <w:rPr>
          <w:rFonts w:hint="eastAsia" w:ascii="微软雅黑" w:hAnsi="微软雅黑" w:eastAsia="微软雅黑" w:cs="微软雅黑"/>
          <w:sz w:val="28"/>
          <w:szCs w:val="28"/>
        </w:rPr>
      </w:pPr>
    </w:p>
    <w:p>
      <w:pPr>
        <w:pStyle w:val="4"/>
        <w:rPr>
          <w:rFonts w:hint="eastAsia" w:ascii="微软雅黑" w:hAnsi="微软雅黑" w:eastAsia="微软雅黑" w:cs="微软雅黑"/>
          <w:lang w:val="en-US" w:eastAsia="zh-CN"/>
        </w:rPr>
      </w:pPr>
      <w:r>
        <w:rPr>
          <w:rFonts w:hint="eastAsia" w:ascii="微软雅黑" w:hAnsi="微软雅黑" w:eastAsia="微软雅黑" w:cs="微软雅黑"/>
        </w:rPr>
        <w:t>1、Determine the type of ECU according to the vehicle model, and select the correct model, otherwise it will not operate normally.The following is described with N55</w:t>
      </w:r>
      <w:r>
        <w:rPr>
          <w:rFonts w:hint="eastAsia" w:ascii="微软雅黑" w:hAnsi="微软雅黑" w:eastAsia="微软雅黑" w:cs="微软雅黑"/>
          <w:lang w:val="en-US" w:eastAsia="zh-CN"/>
        </w:rPr>
        <w:t>.</w:t>
      </w:r>
    </w:p>
    <w:p>
      <w:pPr>
        <w:ind w:firstLine="0" w:firstLineChars="0"/>
        <w:rPr>
          <w:rFonts w:hint="eastAsia" w:ascii="微软雅黑" w:hAnsi="微软雅黑" w:eastAsia="微软雅黑" w:cs="微软雅黑"/>
          <w:sz w:val="28"/>
          <w:szCs w:val="28"/>
        </w:rPr>
      </w:pPr>
    </w:p>
    <w:p>
      <w:pPr>
        <w:ind w:firstLine="0" w:firstLineChars="0"/>
        <w:jc w:val="center"/>
        <w:rPr>
          <w:rFonts w:hint="eastAsia" w:ascii="微软雅黑" w:hAnsi="微软雅黑" w:eastAsia="微软雅黑" w:cs="微软雅黑"/>
          <w:sz w:val="28"/>
          <w:szCs w:val="28"/>
        </w:rPr>
      </w:pPr>
      <w:r>
        <w:drawing>
          <wp:inline distT="0" distB="0" distL="114300" distR="114300">
            <wp:extent cx="5398135" cy="4585335"/>
            <wp:effectExtent l="0" t="0" r="12065" b="571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27"/>
                    <a:stretch>
                      <a:fillRect/>
                    </a:stretch>
                  </pic:blipFill>
                  <pic:spPr>
                    <a:xfrm>
                      <a:off x="0" y="0"/>
                      <a:ext cx="5398135" cy="4585335"/>
                    </a:xfrm>
                    <a:prstGeom prst="rect">
                      <a:avLst/>
                    </a:prstGeom>
                    <a:noFill/>
                    <a:ln>
                      <a:noFill/>
                    </a:ln>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After selecting the correct ECU model, the "Platform" button will appear on the right. As shown in the figure above, click the "Platform" button to enter the ECU operation interface.</w:t>
      </w:r>
    </w:p>
    <w:p>
      <w:pPr>
        <w:ind w:firstLine="560"/>
        <w:rPr>
          <w:rFonts w:hint="eastAsia" w:ascii="微软雅黑" w:hAnsi="微软雅黑" w:eastAsia="微软雅黑" w:cs="微软雅黑"/>
          <w:sz w:val="28"/>
          <w:szCs w:val="28"/>
        </w:rPr>
      </w:pPr>
    </w:p>
    <w:p>
      <w:pPr>
        <w:pStyle w:val="4"/>
        <w:rPr>
          <w:rFonts w:hint="eastAsia" w:ascii="微软雅黑" w:hAnsi="微软雅黑" w:eastAsia="微软雅黑" w:cs="微软雅黑"/>
          <w:sz w:val="28"/>
          <w:szCs w:val="28"/>
        </w:rPr>
      </w:pPr>
      <w:r>
        <w:rPr>
          <w:rFonts w:hint="eastAsia" w:ascii="微软雅黑" w:hAnsi="微软雅黑" w:eastAsia="微软雅黑" w:cs="微软雅黑"/>
        </w:rPr>
        <w:t>2、View wiring diagram</w:t>
      </w:r>
    </w:p>
    <w:p>
      <w:pPr>
        <w:ind w:firstLine="0" w:firstLineChars="0"/>
        <w:jc w:val="center"/>
        <w:rPr>
          <w:rFonts w:hint="eastAsia" w:ascii="微软雅黑" w:hAnsi="微软雅黑" w:eastAsia="微软雅黑" w:cs="微软雅黑"/>
          <w:sz w:val="28"/>
          <w:szCs w:val="28"/>
        </w:rPr>
      </w:pPr>
      <w:r>
        <w:drawing>
          <wp:inline distT="0" distB="0" distL="114300" distR="114300">
            <wp:extent cx="5394960" cy="2900045"/>
            <wp:effectExtent l="0" t="0" r="15240" b="146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8"/>
                    <a:stretch>
                      <a:fillRect/>
                    </a:stretch>
                  </pic:blipFill>
                  <pic:spPr>
                    <a:xfrm>
                      <a:off x="0" y="0"/>
                      <a:ext cx="5394960" cy="2900045"/>
                    </a:xfrm>
                    <a:prstGeom prst="rect">
                      <a:avLst/>
                    </a:prstGeom>
                    <a:noFill/>
                    <a:ln>
                      <a:noFill/>
                    </a:ln>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Click the "Wiring Diagram" button to view the ECU wiring diagram, connect the wiring harness correctly according to the wiring diagram, and connect with the device, plug in the device DC12V interface with 12V power supply.</w:t>
      </w:r>
    </w:p>
    <w:p>
      <w:pPr>
        <w:ind w:firstLine="560"/>
        <w:rPr>
          <w:rFonts w:hint="eastAsia" w:ascii="微软雅黑" w:hAnsi="微软雅黑" w:eastAsia="微软雅黑" w:cs="微软雅黑"/>
          <w:sz w:val="28"/>
          <w:szCs w:val="28"/>
        </w:rPr>
      </w:pPr>
    </w:p>
    <w:p>
      <w:pPr>
        <w:pStyle w:val="4"/>
        <w:rPr>
          <w:rFonts w:hint="eastAsia" w:ascii="微软雅黑" w:hAnsi="微软雅黑" w:eastAsia="微软雅黑" w:cs="微软雅黑"/>
        </w:rPr>
      </w:pPr>
      <w:r>
        <w:rPr>
          <w:rFonts w:hint="eastAsia" w:ascii="微软雅黑" w:hAnsi="微软雅黑" w:eastAsia="微软雅黑" w:cs="微软雅黑"/>
        </w:rPr>
        <w:t>3、Identifying the ECU</w:t>
      </w:r>
    </w:p>
    <w:p>
      <w:pPr>
        <w:ind w:firstLine="0" w:firstLineChars="0"/>
        <w:rPr>
          <w:rFonts w:hint="eastAsia" w:ascii="微软雅黑" w:hAnsi="微软雅黑" w:eastAsia="微软雅黑" w:cs="微软雅黑"/>
          <w:sz w:val="28"/>
          <w:szCs w:val="28"/>
        </w:rPr>
      </w:pPr>
    </w:p>
    <w:p>
      <w:pPr>
        <w:ind w:firstLine="0" w:firstLineChars="0"/>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0" distR="0">
            <wp:extent cx="5274310" cy="2834640"/>
            <wp:effectExtent l="0" t="0" r="254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9"/>
                    <a:stretch>
                      <a:fillRect/>
                    </a:stretch>
                  </pic:blipFill>
                  <pic:spPr>
                    <a:xfrm>
                      <a:off x="0" y="0"/>
                      <a:ext cx="5274310" cy="2834640"/>
                    </a:xfrm>
                    <a:prstGeom prst="rect">
                      <a:avLst/>
                    </a:prstGeom>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Click the "Identification" button to read the ECU related information, as shown in the figure above.</w:t>
      </w:r>
    </w:p>
    <w:p>
      <w:pPr>
        <w:ind w:firstLine="0" w:firstLineChars="0"/>
        <w:rPr>
          <w:rFonts w:hint="eastAsia" w:ascii="微软雅黑" w:hAnsi="微软雅黑" w:eastAsia="微软雅黑" w:cs="微软雅黑"/>
          <w:sz w:val="28"/>
          <w:szCs w:val="28"/>
        </w:rPr>
      </w:pPr>
    </w:p>
    <w:p>
      <w:pPr>
        <w:pStyle w:val="4"/>
        <w:rPr>
          <w:rFonts w:hint="eastAsia" w:ascii="微软雅黑" w:hAnsi="微软雅黑" w:eastAsia="微软雅黑" w:cs="微软雅黑"/>
          <w:sz w:val="28"/>
          <w:szCs w:val="28"/>
        </w:rPr>
      </w:pPr>
      <w:r>
        <w:rPr>
          <w:rFonts w:hint="eastAsia" w:ascii="微软雅黑" w:hAnsi="微软雅黑" w:eastAsia="微软雅黑" w:cs="微软雅黑"/>
        </w:rPr>
        <w:t>4、Reading ISN</w:t>
      </w:r>
    </w:p>
    <w:p>
      <w:pPr>
        <w:ind w:firstLine="0" w:firstLineChars="0"/>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0" distR="0">
            <wp:extent cx="5274310" cy="2834640"/>
            <wp:effectExtent l="0" t="0" r="2540"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0"/>
                    <a:stretch>
                      <a:fillRect/>
                    </a:stretch>
                  </pic:blipFill>
                  <pic:spPr>
                    <a:xfrm>
                      <a:off x="0" y="0"/>
                      <a:ext cx="5274310" cy="2834640"/>
                    </a:xfrm>
                    <a:prstGeom prst="rect">
                      <a:avLst/>
                    </a:prstGeom>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Click the "Read ISN" button to start reading the ISN. Wait for a while to complete the reading of the ISN.</w:t>
      </w:r>
    </w:p>
    <w:p>
      <w:pPr>
        <w:pStyle w:val="4"/>
        <w:rPr>
          <w:rFonts w:hint="eastAsia" w:ascii="微软雅黑" w:hAnsi="微软雅黑" w:eastAsia="微软雅黑" w:cs="微软雅黑"/>
          <w:sz w:val="28"/>
          <w:szCs w:val="28"/>
        </w:rPr>
      </w:pPr>
      <w:r>
        <w:rPr>
          <w:rFonts w:hint="eastAsia" w:ascii="微软雅黑" w:hAnsi="微软雅黑" w:eastAsia="微软雅黑" w:cs="微软雅黑"/>
        </w:rPr>
        <w:t>5、Writing ISN</w:t>
      </w:r>
    </w:p>
    <w:p>
      <w:pPr>
        <w:ind w:firstLine="0" w:firstLineChars="0"/>
        <w:jc w:val="cente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394960" cy="2888615"/>
            <wp:effectExtent l="0" t="0" r="15240" b="6985"/>
            <wp:docPr id="17"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1)"/>
                    <pic:cNvPicPr>
                      <a:picLocks noChangeAspect="1"/>
                    </pic:cNvPicPr>
                  </pic:nvPicPr>
                  <pic:blipFill>
                    <a:blip r:embed="rId31"/>
                    <a:stretch>
                      <a:fillRect/>
                    </a:stretch>
                  </pic:blipFill>
                  <pic:spPr>
                    <a:xfrm>
                      <a:off x="0" y="0"/>
                      <a:ext cx="5394960" cy="2888615"/>
                    </a:xfrm>
                    <a:prstGeom prst="rect">
                      <a:avLst/>
                    </a:prstGeom>
                  </pic:spPr>
                </pic:pic>
              </a:graphicData>
            </a:graphic>
          </wp:inline>
        </w:drawing>
      </w:r>
    </w:p>
    <w:p>
      <w:pPr>
        <w:ind w:firstLine="0" w:firstLineChars="0"/>
        <w:rPr>
          <w:rFonts w:hint="eastAsia" w:ascii="微软雅黑" w:hAnsi="微软雅黑" w:eastAsia="微软雅黑" w:cs="微软雅黑"/>
          <w:sz w:val="28"/>
          <w:szCs w:val="28"/>
        </w:rPr>
      </w:pP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Enter the new ISN in the edit box, and click the "OK" button to start writing the ISN.</w:t>
      </w:r>
    </w:p>
    <w:p>
      <w:pPr>
        <w:ind w:firstLine="0" w:firstLineChars="0"/>
        <w:rPr>
          <w:rFonts w:hint="eastAsia" w:ascii="微软雅黑" w:hAnsi="微软雅黑" w:eastAsia="微软雅黑" w:cs="微软雅黑"/>
          <w:sz w:val="28"/>
          <w:szCs w:val="28"/>
        </w:rPr>
      </w:pPr>
    </w:p>
    <w:p>
      <w:pPr>
        <w:ind w:firstLine="0" w:firstLineChars="0"/>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0" distR="0">
            <wp:extent cx="5274310" cy="2834640"/>
            <wp:effectExtent l="0" t="0" r="254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2"/>
                    <a:stretch>
                      <a:fillRect/>
                    </a:stretch>
                  </pic:blipFill>
                  <pic:spPr>
                    <a:xfrm>
                      <a:off x="0" y="0"/>
                      <a:ext cx="5274310" cy="2834640"/>
                    </a:xfrm>
                    <a:prstGeom prst="rect">
                      <a:avLst/>
                    </a:prstGeom>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Writing successfully。</w:t>
      </w:r>
    </w:p>
    <w:p>
      <w:pPr>
        <w:ind w:firstLine="560"/>
        <w:rPr>
          <w:rFonts w:hint="eastAsia" w:ascii="微软雅黑" w:hAnsi="微软雅黑" w:eastAsia="微软雅黑" w:cs="微软雅黑"/>
          <w:sz w:val="28"/>
          <w:szCs w:val="28"/>
        </w:rPr>
      </w:pPr>
    </w:p>
    <w:p>
      <w:pPr>
        <w:pStyle w:val="4"/>
        <w:rPr>
          <w:rFonts w:hint="eastAsia" w:ascii="微软雅黑" w:hAnsi="微软雅黑" w:eastAsia="微软雅黑" w:cs="微软雅黑"/>
          <w:b/>
          <w:bCs/>
          <w:sz w:val="28"/>
          <w:szCs w:val="28"/>
        </w:rPr>
      </w:pPr>
      <w:r>
        <w:rPr>
          <w:rFonts w:hint="eastAsia" w:ascii="微软雅黑" w:hAnsi="微软雅黑" w:eastAsia="微软雅黑" w:cs="微软雅黑"/>
        </w:rPr>
        <w:t>6、Modifying VIN</w:t>
      </w:r>
    </w:p>
    <w:p>
      <w:pPr>
        <w:ind w:firstLine="0" w:firstLineChars="0"/>
        <w:jc w:val="center"/>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drawing>
          <wp:inline distT="0" distB="0" distL="114300" distR="114300">
            <wp:extent cx="5390515" cy="2868295"/>
            <wp:effectExtent l="0" t="0" r="635" b="8255"/>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33"/>
                    <a:stretch>
                      <a:fillRect/>
                    </a:stretch>
                  </pic:blipFill>
                  <pic:spPr>
                    <a:xfrm>
                      <a:off x="0" y="0"/>
                      <a:ext cx="5390515" cy="2868295"/>
                    </a:xfrm>
                    <a:prstGeom prst="rect">
                      <a:avLst/>
                    </a:prstGeom>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Enter the new VIN in the edit box, click the "OK" button to start writing VIN</w:t>
      </w:r>
    </w:p>
    <w:p>
      <w:pPr>
        <w:ind w:firstLine="560"/>
        <w:rPr>
          <w:rFonts w:hint="eastAsia" w:ascii="微软雅黑" w:hAnsi="微软雅黑" w:eastAsia="微软雅黑" w:cs="微软雅黑"/>
          <w:sz w:val="28"/>
          <w:szCs w:val="28"/>
        </w:rPr>
      </w:pPr>
    </w:p>
    <w:p>
      <w:pPr>
        <w:pStyle w:val="4"/>
        <w:rPr>
          <w:rFonts w:hint="eastAsia" w:ascii="微软雅黑" w:hAnsi="微软雅黑" w:eastAsia="微软雅黑" w:cs="微软雅黑"/>
        </w:rPr>
      </w:pPr>
      <w:r>
        <w:rPr>
          <w:rFonts w:hint="eastAsia" w:ascii="微软雅黑" w:hAnsi="微软雅黑" w:eastAsia="微软雅黑" w:cs="微软雅黑"/>
        </w:rPr>
        <w:t>7、Reading DFlash、PFlash</w:t>
      </w:r>
    </w:p>
    <w:p>
      <w:pPr>
        <w:ind w:firstLine="560"/>
        <w:rPr>
          <w:rFonts w:hint="eastAsia" w:ascii="微软雅黑" w:hAnsi="微软雅黑" w:eastAsia="微软雅黑" w:cs="微软雅黑"/>
          <w:sz w:val="28"/>
          <w:szCs w:val="28"/>
        </w:rPr>
      </w:pPr>
    </w:p>
    <w:p>
      <w:pPr>
        <w:ind w:firstLine="56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rPr>
        <w:t>Take reading DFlash as an example</w:t>
      </w:r>
      <w:r>
        <w:rPr>
          <w:rFonts w:hint="eastAsia" w:ascii="微软雅黑" w:hAnsi="微软雅黑" w:eastAsia="微软雅黑" w:cs="微软雅黑"/>
          <w:sz w:val="28"/>
          <w:szCs w:val="28"/>
          <w:lang w:val="en-US" w:eastAsia="zh-CN"/>
        </w:rPr>
        <w:t>:</w:t>
      </w:r>
    </w:p>
    <w:p>
      <w:pPr>
        <w:ind w:firstLine="0" w:firstLineChars="0"/>
        <w:rPr>
          <w:rFonts w:hint="eastAsia" w:ascii="微软雅黑" w:hAnsi="微软雅黑" w:eastAsia="微软雅黑" w:cs="微软雅黑"/>
          <w:b/>
          <w:bCs/>
          <w:sz w:val="28"/>
          <w:szCs w:val="28"/>
        </w:rPr>
      </w:pPr>
    </w:p>
    <w:p>
      <w:pPr>
        <w:ind w:firstLine="0" w:firstLineChars="0"/>
        <w:jc w:val="center"/>
        <w:rPr>
          <w:rFonts w:hint="eastAsia" w:ascii="微软雅黑" w:hAnsi="微软雅黑" w:eastAsia="微软雅黑" w:cs="微软雅黑"/>
          <w:b/>
          <w:bCs/>
          <w:sz w:val="28"/>
          <w:szCs w:val="28"/>
        </w:rPr>
      </w:pPr>
      <w:r>
        <w:rPr>
          <w:rFonts w:hint="eastAsia" w:ascii="微软雅黑" w:hAnsi="微软雅黑" w:eastAsia="微软雅黑" w:cs="微软雅黑"/>
          <w:sz w:val="28"/>
          <w:szCs w:val="28"/>
        </w:rPr>
        <w:drawing>
          <wp:inline distT="0" distB="0" distL="0" distR="0">
            <wp:extent cx="5274310" cy="2834640"/>
            <wp:effectExtent l="0" t="0" r="2540" b="38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4"/>
                    <a:stretch>
                      <a:fillRect/>
                    </a:stretch>
                  </pic:blipFill>
                  <pic:spPr>
                    <a:xfrm>
                      <a:off x="0" y="0"/>
                      <a:ext cx="5274310" cy="2834640"/>
                    </a:xfrm>
                    <a:prstGeom prst="rect">
                      <a:avLst/>
                    </a:prstGeom>
                  </pic:spPr>
                </pic:pic>
              </a:graphicData>
            </a:graphic>
          </wp:inline>
        </w:drawing>
      </w:r>
    </w:p>
    <w:p>
      <w:pPr>
        <w:ind w:firstLine="560"/>
        <w:rPr>
          <w:rFonts w:hint="eastAsia" w:ascii="微软雅黑" w:hAnsi="微软雅黑" w:eastAsia="微软雅黑" w:cs="微软雅黑"/>
          <w:b/>
          <w:bCs/>
          <w:sz w:val="28"/>
          <w:szCs w:val="28"/>
        </w:rPr>
      </w:pPr>
      <w:r>
        <w:rPr>
          <w:rFonts w:hint="eastAsia" w:ascii="微软雅黑" w:hAnsi="微软雅黑" w:eastAsia="微软雅黑" w:cs="微软雅黑"/>
          <w:sz w:val="28"/>
          <w:szCs w:val="28"/>
        </w:rPr>
        <w:t>Click "Backup Data" to back up the ECU data. After reading, please save the data for subsequent use.</w:t>
      </w:r>
    </w:p>
    <w:p>
      <w:pPr>
        <w:pStyle w:val="4"/>
        <w:rPr>
          <w:rFonts w:hint="eastAsia" w:ascii="微软雅黑" w:hAnsi="微软雅黑" w:eastAsia="微软雅黑" w:cs="微软雅黑"/>
        </w:rPr>
      </w:pPr>
      <w:r>
        <w:rPr>
          <w:rFonts w:hint="eastAsia" w:ascii="微软雅黑" w:hAnsi="微软雅黑" w:eastAsia="微软雅黑" w:cs="微软雅黑"/>
        </w:rPr>
        <w:t>8、Writing DFlash、PFlash</w:t>
      </w:r>
    </w:p>
    <w:p>
      <w:pPr>
        <w:ind w:firstLine="560"/>
        <w:rPr>
          <w:rFonts w:hint="eastAsia" w:ascii="微软雅黑" w:hAnsi="微软雅黑" w:eastAsia="微软雅黑" w:cs="微软雅黑"/>
          <w:b/>
          <w:bCs/>
          <w:sz w:val="28"/>
          <w:szCs w:val="28"/>
        </w:rPr>
      </w:pPr>
      <w:r>
        <w:rPr>
          <w:rFonts w:hint="eastAsia" w:ascii="微软雅黑" w:hAnsi="微软雅黑" w:eastAsia="微软雅黑" w:cs="微软雅黑"/>
          <w:sz w:val="28"/>
          <w:szCs w:val="28"/>
        </w:rPr>
        <w:t>Take writing DFlash as an example</w:t>
      </w:r>
    </w:p>
    <w:p>
      <w:pPr>
        <w:ind w:firstLine="0" w:firstLineChars="0"/>
        <w:jc w:val="center"/>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drawing>
          <wp:inline distT="0" distB="0" distL="114300" distR="114300">
            <wp:extent cx="5391785" cy="2865120"/>
            <wp:effectExtent l="0" t="0" r="18415" b="11430"/>
            <wp:docPr id="29"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
                    <pic:cNvPicPr>
                      <a:picLocks noChangeAspect="1"/>
                    </pic:cNvPicPr>
                  </pic:nvPicPr>
                  <pic:blipFill>
                    <a:blip r:embed="rId35"/>
                    <a:stretch>
                      <a:fillRect/>
                    </a:stretch>
                  </pic:blipFill>
                  <pic:spPr>
                    <a:xfrm>
                      <a:off x="0" y="0"/>
                      <a:ext cx="5391785" cy="2865120"/>
                    </a:xfrm>
                    <a:prstGeom prst="rect">
                      <a:avLst/>
                    </a:prstGeom>
                  </pic:spPr>
                </pic:pic>
              </a:graphicData>
            </a:graphic>
          </wp:inline>
        </w:drawing>
      </w:r>
    </w:p>
    <w:p>
      <w:pPr>
        <w:ind w:firstLine="420" w:firstLineChars="0"/>
        <w:rPr>
          <w:rFonts w:hint="eastAsia" w:ascii="微软雅黑" w:hAnsi="微软雅黑" w:eastAsia="微软雅黑" w:cs="微软雅黑"/>
          <w:b/>
          <w:bCs/>
          <w:sz w:val="28"/>
          <w:szCs w:val="28"/>
        </w:rPr>
      </w:pPr>
      <w:r>
        <w:rPr>
          <w:rFonts w:hint="eastAsia" w:ascii="微软雅黑" w:hAnsi="微软雅黑" w:eastAsia="微软雅黑" w:cs="微软雅黑"/>
          <w:sz w:val="28"/>
          <w:szCs w:val="28"/>
        </w:rPr>
        <w:t>Click "write DFlash" to write the ECU data. Please make sure the data is backed up before writing. The restored data will overwrite the current ECU data. The data can be the data of the current ECU or other ECU of the same type.</w:t>
      </w:r>
    </w:p>
    <w:p>
      <w:pPr>
        <w:ind w:firstLine="0" w:firstLineChars="0"/>
        <w:jc w:val="center"/>
        <w:rPr>
          <w:rFonts w:hint="eastAsia" w:ascii="微软雅黑" w:hAnsi="微软雅黑" w:eastAsia="微软雅黑" w:cs="微软雅黑"/>
          <w:b/>
          <w:bCs/>
          <w:sz w:val="28"/>
          <w:szCs w:val="28"/>
        </w:rPr>
      </w:pPr>
      <w:r>
        <w:rPr>
          <w:rFonts w:hint="eastAsia" w:ascii="微软雅黑" w:hAnsi="微软雅黑" w:eastAsia="微软雅黑" w:cs="微软雅黑"/>
          <w:sz w:val="28"/>
          <w:szCs w:val="28"/>
        </w:rPr>
        <w:drawing>
          <wp:inline distT="0" distB="0" distL="0" distR="0">
            <wp:extent cx="5274310" cy="2834640"/>
            <wp:effectExtent l="0" t="0" r="254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6"/>
                    <a:stretch>
                      <a:fillRect/>
                    </a:stretch>
                  </pic:blipFill>
                  <pic:spPr>
                    <a:xfrm>
                      <a:off x="0" y="0"/>
                      <a:ext cx="5274310" cy="2834640"/>
                    </a:xfrm>
                    <a:prstGeom prst="rect">
                      <a:avLst/>
                    </a:prstGeom>
                  </pic:spPr>
                </pic:pic>
              </a:graphicData>
            </a:graphic>
          </wp:inline>
        </w:drawing>
      </w:r>
    </w:p>
    <w:p>
      <w:pPr>
        <w:ind w:firstLine="420" w:firstLineChars="0"/>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Note: During the data recovery process, it is strictly forbidden to disconnect the power supply or disconnect the device, otherwise it may cause ECU damage; if the software is shut down unexpectedly or the computer is shut down or crashed unexpectedly during the data recovery process, please do not disconnect the power supply or device Connect for 15 minutes, and the device can complete data recovery independently.</w:t>
      </w:r>
    </w:p>
    <w:p>
      <w:pPr>
        <w:pStyle w:val="3"/>
        <w:rPr>
          <w:rFonts w:hint="eastAsia" w:ascii="微软雅黑" w:hAnsi="微软雅黑" w:eastAsia="微软雅黑" w:cs="微软雅黑"/>
        </w:rPr>
      </w:pPr>
      <w:r>
        <w:rPr>
          <w:rFonts w:hint="eastAsia" w:ascii="微软雅黑" w:hAnsi="微软雅黑" w:eastAsia="微软雅黑" w:cs="微软雅黑"/>
        </w:rPr>
        <w:t>B48/B58</w:t>
      </w:r>
    </w:p>
    <w:p>
      <w:pPr>
        <w:ind w:firstLine="0" w:firstLineChars="0"/>
        <w:rPr>
          <w:rFonts w:hint="eastAsia" w:ascii="微软雅黑" w:hAnsi="微软雅黑" w:eastAsia="微软雅黑" w:cs="微软雅黑"/>
          <w:sz w:val="28"/>
          <w:szCs w:val="28"/>
        </w:rPr>
      </w:pPr>
      <w:r>
        <w:rPr>
          <w:rFonts w:hint="eastAsia" w:ascii="微软雅黑" w:hAnsi="微软雅黑" w:eastAsia="微软雅黑" w:cs="微软雅黑"/>
          <w:sz w:val="28"/>
          <w:szCs w:val="28"/>
        </w:rPr>
        <w:t>FC200 currently supports the OBD reading ISN of BMW F020 and G series S15 models B48 and B58, and the platform</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 xml:space="preserve"> SPC5777 chip and TC298 chip reading ISN and reading and writing EEPROM and FLASH.</w:t>
      </w:r>
    </w:p>
    <w:p>
      <w:pPr>
        <w:pStyle w:val="4"/>
        <w:bidi w:val="0"/>
        <w:rPr>
          <w:rFonts w:hint="default"/>
          <w:lang w:val="en-US" w:eastAsia="zh-CN"/>
        </w:rPr>
      </w:pPr>
      <w:r>
        <w:rPr>
          <w:rFonts w:hint="eastAsia"/>
          <w:lang w:val="en-US" w:eastAsia="zh-CN"/>
        </w:rPr>
        <w:t xml:space="preserve">1 OBD read ISN </w:t>
      </w:r>
    </w:p>
    <w:p>
      <w:pPr>
        <w:ind w:firstLine="560"/>
        <w:rPr>
          <w:rFonts w:hint="eastAsia" w:ascii="微软雅黑" w:hAnsi="微软雅黑" w:eastAsia="微软雅黑" w:cs="微软雅黑"/>
          <w:sz w:val="28"/>
          <w:szCs w:val="28"/>
        </w:rPr>
      </w:pPr>
    </w:p>
    <w:p>
      <w:pPr>
        <w:pStyle w:val="5"/>
        <w:bidi w:val="0"/>
        <w:rPr>
          <w:rFonts w:hint="eastAsia"/>
        </w:rPr>
      </w:pPr>
      <w:r>
        <w:rPr>
          <w:rFonts w:hint="eastAsia"/>
        </w:rPr>
        <w:t>1</w:t>
      </w:r>
      <w:r>
        <w:rPr>
          <w:rFonts w:hint="eastAsia"/>
          <w:lang w:val="en-US" w:eastAsia="zh-CN"/>
        </w:rPr>
        <w:t xml:space="preserve">.1 </w:t>
      </w:r>
      <w:r>
        <w:rPr>
          <w:rFonts w:hint="eastAsia"/>
        </w:rPr>
        <w:t xml:space="preserve">Determine the type of ECU according to the model, and select the correct model, otherwise it will not operate normally.The following is described with </w:t>
      </w:r>
      <w:r>
        <w:rPr>
          <w:rFonts w:hint="eastAsia"/>
          <w:lang w:val="en-US" w:eastAsia="zh-CN"/>
        </w:rPr>
        <w:t>B48.</w:t>
      </w:r>
    </w:p>
    <w:p>
      <w:pPr>
        <w:ind w:firstLine="0" w:firstLineChars="0"/>
        <w:rPr>
          <w:rFonts w:hint="eastAsia" w:ascii="微软雅黑" w:hAnsi="微软雅黑" w:eastAsia="微软雅黑" w:cs="微软雅黑"/>
          <w:sz w:val="28"/>
          <w:szCs w:val="28"/>
        </w:rPr>
      </w:pPr>
    </w:p>
    <w:p>
      <w:pPr>
        <w:ind w:firstLine="0" w:firstLineChars="0"/>
        <w:jc w:val="center"/>
        <w:rPr>
          <w:rFonts w:hint="eastAsia" w:ascii="微软雅黑" w:hAnsi="微软雅黑" w:eastAsia="微软雅黑" w:cs="微软雅黑"/>
          <w:sz w:val="28"/>
          <w:szCs w:val="28"/>
        </w:rPr>
      </w:pPr>
      <w:r>
        <w:drawing>
          <wp:inline distT="0" distB="0" distL="114300" distR="114300">
            <wp:extent cx="5398135" cy="4585335"/>
            <wp:effectExtent l="0" t="0" r="12065" b="5715"/>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37"/>
                    <a:stretch>
                      <a:fillRect/>
                    </a:stretch>
                  </pic:blipFill>
                  <pic:spPr>
                    <a:xfrm>
                      <a:off x="0" y="0"/>
                      <a:ext cx="5398135" cy="4585335"/>
                    </a:xfrm>
                    <a:prstGeom prst="rect">
                      <a:avLst/>
                    </a:prstGeom>
                    <a:noFill/>
                    <a:ln>
                      <a:noFill/>
                    </a:ln>
                  </pic:spPr>
                </pic:pic>
              </a:graphicData>
            </a:graphic>
          </wp:inline>
        </w:drawing>
      </w:r>
    </w:p>
    <w:p>
      <w:pPr>
        <w:ind w:firstLine="560"/>
        <w:rPr>
          <w:rFonts w:hint="eastAsia" w:ascii="微软雅黑" w:hAnsi="微软雅黑" w:eastAsia="微软雅黑" w:cs="微软雅黑"/>
          <w:sz w:val="28"/>
          <w:szCs w:val="28"/>
        </w:rPr>
      </w:pPr>
    </w:p>
    <w:p>
      <w:pPr>
        <w:pStyle w:val="5"/>
        <w:bidi w:val="0"/>
        <w:rPr>
          <w:rFonts w:hint="eastAsia"/>
        </w:rPr>
      </w:pPr>
      <w:r>
        <w:rPr>
          <w:rFonts w:hint="eastAsia"/>
          <w:lang w:val="en-US" w:eastAsia="zh-CN"/>
        </w:rPr>
        <w:t>1.</w:t>
      </w:r>
      <w:r>
        <w:rPr>
          <w:rFonts w:hint="eastAsia"/>
        </w:rPr>
        <w:t>2</w:t>
      </w:r>
      <w:r>
        <w:rPr>
          <w:rFonts w:hint="eastAsia"/>
          <w:lang w:val="en-US" w:eastAsia="zh-CN"/>
        </w:rPr>
        <w:t xml:space="preserve"> </w:t>
      </w:r>
      <w:r>
        <w:rPr>
          <w:rFonts w:hint="eastAsia"/>
        </w:rPr>
        <w:t>Identifying ECU</w:t>
      </w:r>
    </w:p>
    <w:p>
      <w:pPr>
        <w:ind w:firstLine="0" w:firstLineChars="0"/>
        <w:rPr>
          <w:rFonts w:hint="eastAsia" w:ascii="微软雅黑" w:hAnsi="微软雅黑" w:eastAsia="微软雅黑" w:cs="微软雅黑"/>
          <w:sz w:val="28"/>
          <w:szCs w:val="28"/>
        </w:rPr>
      </w:pPr>
    </w:p>
    <w:p>
      <w:pPr>
        <w:ind w:firstLine="0" w:firstLineChars="0"/>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0" distR="0">
            <wp:extent cx="5274310" cy="2834640"/>
            <wp:effectExtent l="0" t="0" r="2540"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274310" cy="2834640"/>
                    </a:xfrm>
                    <a:prstGeom prst="rect">
                      <a:avLst/>
                    </a:prstGeom>
                  </pic:spPr>
                </pic:pic>
              </a:graphicData>
            </a:graphic>
          </wp:inline>
        </w:drawing>
      </w:r>
    </w:p>
    <w:p>
      <w:pPr>
        <w:ind w:firstLine="560"/>
        <w:rPr>
          <w:rFonts w:hint="eastAsia" w:ascii="微软雅黑" w:hAnsi="微软雅黑" w:eastAsia="微软雅黑" w:cs="微软雅黑"/>
          <w:sz w:val="28"/>
          <w:szCs w:val="28"/>
        </w:rPr>
      </w:pPr>
    </w:p>
    <w:p>
      <w:pPr>
        <w:pStyle w:val="5"/>
        <w:bidi w:val="0"/>
        <w:rPr>
          <w:rFonts w:hint="eastAsia"/>
        </w:rPr>
      </w:pPr>
      <w:r>
        <w:rPr>
          <w:rFonts w:hint="eastAsia"/>
          <w:lang w:val="en-US" w:eastAsia="zh-CN"/>
        </w:rPr>
        <w:t>1.</w:t>
      </w:r>
      <w:r>
        <w:rPr>
          <w:rFonts w:hint="eastAsia"/>
        </w:rPr>
        <w:t>3</w:t>
      </w:r>
      <w:r>
        <w:rPr>
          <w:rFonts w:hint="eastAsia"/>
          <w:lang w:val="en-US" w:eastAsia="zh-CN"/>
        </w:rPr>
        <w:t xml:space="preserve"> </w:t>
      </w:r>
      <w:r>
        <w:rPr>
          <w:rFonts w:hint="eastAsia"/>
        </w:rPr>
        <w:t>Reading ISN</w:t>
      </w:r>
    </w:p>
    <w:p>
      <w:pPr>
        <w:ind w:firstLine="0" w:firstLineChars="0"/>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0" distR="0">
            <wp:extent cx="5274310" cy="2843530"/>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274310" cy="2843530"/>
                    </a:xfrm>
                    <a:prstGeom prst="rect">
                      <a:avLst/>
                    </a:prstGeom>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Click the "Read ISN" button to start reading the ISN. If it is the first reading, you need to program the ECU before reading. The programming time will take about 25 minutes, please be patient.</w:t>
      </w:r>
    </w:p>
    <w:p>
      <w:pPr>
        <w:ind w:firstLine="560"/>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Note: During the programming process, it is strictly forbidden to disconnect the power supply of the device or disconnect the device wiring, otherwise it may cause damage to the ECU; if the software is closed unexpectedly or the computer is shut down or crashed unexpectedly during data restore, please do not disconnect the device power or device connection On-line, hold for more than 25 minutes, the device can complete programming independently.</w:t>
      </w:r>
    </w:p>
    <w:p>
      <w:pPr>
        <w:ind w:firstLine="0" w:firstLineChars="0"/>
        <w:rPr>
          <w:rFonts w:hint="eastAsia" w:ascii="微软雅黑" w:hAnsi="微软雅黑" w:eastAsia="微软雅黑" w:cs="微软雅黑"/>
          <w:color w:val="FF0000"/>
          <w:sz w:val="28"/>
          <w:szCs w:val="28"/>
        </w:rPr>
      </w:pPr>
    </w:p>
    <w:p>
      <w:pPr>
        <w:ind w:firstLine="0" w:firstLineChars="0"/>
        <w:jc w:val="center"/>
        <w:rPr>
          <w:rFonts w:hint="eastAsia" w:ascii="微软雅黑" w:hAnsi="微软雅黑" w:eastAsia="微软雅黑" w:cs="微软雅黑"/>
          <w:color w:val="FF0000"/>
          <w:sz w:val="28"/>
          <w:szCs w:val="28"/>
        </w:rPr>
      </w:pPr>
      <w:r>
        <w:rPr>
          <w:rFonts w:hint="eastAsia" w:ascii="微软雅黑" w:hAnsi="微软雅黑" w:eastAsia="微软雅黑" w:cs="微软雅黑"/>
          <w:sz w:val="28"/>
          <w:szCs w:val="28"/>
        </w:rPr>
        <w:drawing>
          <wp:inline distT="0" distB="0" distL="0" distR="0">
            <wp:extent cx="5274310" cy="2834640"/>
            <wp:effectExtent l="0" t="0" r="2540" b="38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274310" cy="2834640"/>
                    </a:xfrm>
                    <a:prstGeom prst="rect">
                      <a:avLst/>
                    </a:prstGeom>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After the programming is completed, if there is a coding file before the ECU programming, the coding recovery will be performed automatically. After programming, the software starts to read data, as shown in the figure above.</w:t>
      </w:r>
    </w:p>
    <w:p>
      <w:pPr>
        <w:ind w:firstLine="0" w:firstLineChars="0"/>
        <w:rPr>
          <w:rFonts w:hint="eastAsia" w:ascii="微软雅黑" w:hAnsi="微软雅黑" w:eastAsia="微软雅黑" w:cs="微软雅黑"/>
          <w:sz w:val="28"/>
          <w:szCs w:val="28"/>
        </w:rPr>
      </w:pPr>
    </w:p>
    <w:p>
      <w:pPr>
        <w:ind w:firstLine="0" w:firstLineChars="0"/>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0" distR="0">
            <wp:extent cx="5274310" cy="2834640"/>
            <wp:effectExtent l="0" t="0" r="2540" b="381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1"/>
                    <a:stretch>
                      <a:fillRect/>
                    </a:stretch>
                  </pic:blipFill>
                  <pic:spPr>
                    <a:xfrm>
                      <a:off x="0" y="0"/>
                      <a:ext cx="5274310" cy="2834640"/>
                    </a:xfrm>
                    <a:prstGeom prst="rect">
                      <a:avLst/>
                    </a:prstGeom>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Finish reading the ISN.</w:t>
      </w:r>
    </w:p>
    <w:p>
      <w:pPr>
        <w:pStyle w:val="4"/>
        <w:spacing w:line="240" w:lineRule="auto"/>
        <w:rPr>
          <w:rFonts w:hint="default" w:ascii="宋体" w:hAnsi="宋体" w:cs="宋体" w:eastAsiaTheme="minorEastAsia"/>
          <w:lang w:val="en-US" w:eastAsia="zh-CN"/>
        </w:rPr>
      </w:pPr>
      <w:r>
        <w:t>2</w:t>
      </w:r>
      <w:r>
        <w:rPr>
          <w:rFonts w:hint="eastAsia"/>
        </w:rPr>
        <w:t>、</w:t>
      </w:r>
      <w:r>
        <w:rPr>
          <w:rFonts w:hint="eastAsia"/>
          <w:lang w:val="en-US" w:eastAsia="zh-CN"/>
        </w:rPr>
        <w:t>Read ISN on bench</w:t>
      </w:r>
    </w:p>
    <w:p>
      <w:pPr>
        <w:pStyle w:val="5"/>
        <w:spacing w:line="240" w:lineRule="auto"/>
        <w:ind w:left="0" w:leftChars="0" w:firstLine="300" w:firstLineChars="100"/>
        <w:rPr>
          <w:rStyle w:val="17"/>
          <w:b w:val="0"/>
          <w:bCs w:val="0"/>
          <w:sz w:val="30"/>
          <w:szCs w:val="30"/>
        </w:rPr>
      </w:pPr>
      <w:r>
        <w:rPr>
          <w:rStyle w:val="17"/>
          <w:rFonts w:hint="eastAsia"/>
          <w:b w:val="0"/>
          <w:bCs w:val="0"/>
          <w:sz w:val="30"/>
          <w:szCs w:val="30"/>
        </w:rPr>
        <w:t>2</w:t>
      </w:r>
      <w:r>
        <w:rPr>
          <w:rStyle w:val="17"/>
          <w:b w:val="0"/>
          <w:bCs w:val="0"/>
          <w:sz w:val="30"/>
          <w:szCs w:val="30"/>
        </w:rPr>
        <w:t>.1</w:t>
      </w:r>
      <w:r>
        <w:rPr>
          <w:rStyle w:val="17"/>
          <w:rFonts w:hint="eastAsia"/>
          <w:b w:val="0"/>
          <w:bCs w:val="0"/>
          <w:sz w:val="30"/>
          <w:szCs w:val="30"/>
          <w:lang w:val="en-US" w:eastAsia="zh-CN"/>
        </w:rPr>
        <w:t xml:space="preserve"> </w:t>
      </w:r>
      <w:r>
        <w:rPr>
          <w:rFonts w:hint="eastAsia" w:ascii="微软雅黑" w:hAnsi="微软雅黑" w:eastAsia="微软雅黑" w:cs="微软雅黑"/>
          <w:b w:val="0"/>
          <w:bCs w:val="0"/>
        </w:rPr>
        <w:t>Determine the type of ECU according to the model, and select the correct model, otherwise it will not operate normally</w:t>
      </w:r>
      <w:r>
        <w:rPr>
          <w:rFonts w:hint="eastAsia" w:ascii="微软雅黑" w:hAnsi="微软雅黑" w:eastAsia="微软雅黑" w:cs="微软雅黑"/>
          <w:b w:val="0"/>
          <w:bCs w:val="0"/>
          <w:lang w:val="en-US" w:eastAsia="zh-CN"/>
        </w:rPr>
        <w:t>.The wrong choice of the two types of chips will have no effect.</w:t>
      </w:r>
    </w:p>
    <w:p>
      <w:pPr>
        <w:ind w:firstLine="0" w:firstLineChars="0"/>
        <w:jc w:val="center"/>
        <w:rPr>
          <w:rFonts w:ascii="宋体" w:hAnsi="宋体" w:eastAsia="宋体" w:cs="宋体"/>
          <w:sz w:val="28"/>
          <w:szCs w:val="28"/>
        </w:rPr>
      </w:pPr>
      <w:r>
        <w:drawing>
          <wp:inline distT="0" distB="0" distL="114300" distR="114300">
            <wp:extent cx="5398135" cy="4585335"/>
            <wp:effectExtent l="0" t="0" r="12065" b="5715"/>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42"/>
                    <a:stretch>
                      <a:fillRect/>
                    </a:stretch>
                  </pic:blipFill>
                  <pic:spPr>
                    <a:xfrm>
                      <a:off x="0" y="0"/>
                      <a:ext cx="5398135" cy="4585335"/>
                    </a:xfrm>
                    <a:prstGeom prst="rect">
                      <a:avLst/>
                    </a:prstGeom>
                    <a:noFill/>
                    <a:ln>
                      <a:noFill/>
                    </a:ln>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After selecting the correct ECU model, the "Platform" button will appear on the right. As shown in the figure above, click the "Platform" button to enter the ECU operation interface.</w:t>
      </w:r>
    </w:p>
    <w:p>
      <w:pPr>
        <w:ind w:firstLine="560"/>
        <w:rPr>
          <w:rFonts w:ascii="宋体" w:hAnsi="宋体" w:eastAsia="宋体" w:cs="宋体"/>
          <w:sz w:val="28"/>
          <w:szCs w:val="28"/>
        </w:rPr>
      </w:pPr>
    </w:p>
    <w:p>
      <w:pPr>
        <w:pStyle w:val="5"/>
        <w:bidi w:val="0"/>
        <w:rPr>
          <w:rFonts w:hint="eastAsia" w:ascii="微软雅黑" w:hAnsi="微软雅黑" w:eastAsia="微软雅黑" w:cs="微软雅黑"/>
          <w:sz w:val="28"/>
          <w:szCs w:val="28"/>
        </w:rPr>
      </w:pPr>
      <w:r>
        <w:rPr>
          <w:rFonts w:hint="eastAsia"/>
          <w:sz w:val="30"/>
          <w:szCs w:val="30"/>
        </w:rPr>
        <w:t>2</w:t>
      </w:r>
      <w:r>
        <w:rPr>
          <w:sz w:val="30"/>
          <w:szCs w:val="30"/>
        </w:rPr>
        <w:t xml:space="preserve">.2 </w:t>
      </w:r>
      <w:r>
        <w:rPr>
          <w:rFonts w:hint="eastAsia" w:ascii="微软雅黑" w:hAnsi="微软雅黑" w:eastAsia="微软雅黑" w:cs="微软雅黑"/>
        </w:rPr>
        <w:t>View wiring diagram</w:t>
      </w:r>
    </w:p>
    <w:p>
      <w:pPr>
        <w:ind w:firstLine="0" w:firstLineChars="0"/>
        <w:jc w:val="center"/>
      </w:pPr>
      <w:r>
        <w:drawing>
          <wp:inline distT="0" distB="0" distL="114300" distR="114300">
            <wp:extent cx="5394960" cy="2900045"/>
            <wp:effectExtent l="0" t="0" r="15240" b="14605"/>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43"/>
                    <a:stretch>
                      <a:fillRect/>
                    </a:stretch>
                  </pic:blipFill>
                  <pic:spPr>
                    <a:xfrm>
                      <a:off x="0" y="0"/>
                      <a:ext cx="5394960" cy="2900045"/>
                    </a:xfrm>
                    <a:prstGeom prst="rect">
                      <a:avLst/>
                    </a:prstGeom>
                    <a:noFill/>
                    <a:ln>
                      <a:noFill/>
                    </a:ln>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Click the "Wiring Diagram" button to view the ECU wiring diagram, connect the wiring harness correctly according to the wiring diagram, and connect with the device, plug in the device DC12V interface with 12V power supply.</w:t>
      </w:r>
    </w:p>
    <w:p>
      <w:pPr>
        <w:pStyle w:val="5"/>
        <w:bidi w:val="0"/>
        <w:rPr>
          <w:sz w:val="30"/>
          <w:szCs w:val="30"/>
        </w:rPr>
      </w:pPr>
      <w:r>
        <w:rPr>
          <w:rFonts w:hint="eastAsia"/>
          <w:sz w:val="30"/>
          <w:szCs w:val="30"/>
        </w:rPr>
        <w:t>2</w:t>
      </w:r>
      <w:r>
        <w:rPr>
          <w:sz w:val="30"/>
          <w:szCs w:val="30"/>
        </w:rPr>
        <w:t xml:space="preserve">.3 </w:t>
      </w:r>
      <w:r>
        <w:rPr>
          <w:rFonts w:hint="eastAsia" w:ascii="微软雅黑" w:hAnsi="微软雅黑" w:eastAsia="微软雅黑" w:cs="微软雅黑"/>
        </w:rPr>
        <w:t>Identifying the ECU</w:t>
      </w:r>
    </w:p>
    <w:p>
      <w:pPr>
        <w:ind w:firstLine="199" w:firstLineChars="95"/>
        <w:jc w:val="center"/>
      </w:pPr>
      <w:r>
        <w:drawing>
          <wp:inline distT="0" distB="0" distL="114300" distR="114300">
            <wp:extent cx="5403850" cy="5732145"/>
            <wp:effectExtent l="0" t="0" r="635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4"/>
                    <a:stretch>
                      <a:fillRect/>
                    </a:stretch>
                  </pic:blipFill>
                  <pic:spPr>
                    <a:xfrm>
                      <a:off x="0" y="0"/>
                      <a:ext cx="5403850" cy="5732145"/>
                    </a:xfrm>
                    <a:prstGeom prst="rect">
                      <a:avLst/>
                    </a:prstGeom>
                    <a:noFill/>
                    <a:ln>
                      <a:noFill/>
                    </a:ln>
                  </pic:spPr>
                </pic:pic>
              </a:graphicData>
            </a:graphic>
          </wp:inline>
        </w:drawing>
      </w:r>
    </w:p>
    <w:p>
      <w:pPr>
        <w:pStyle w:val="5"/>
        <w:ind w:firstLine="600"/>
        <w:rPr>
          <w:sz w:val="30"/>
          <w:szCs w:val="30"/>
        </w:rPr>
      </w:pPr>
      <w:r>
        <w:rPr>
          <w:rFonts w:hint="eastAsia"/>
          <w:sz w:val="30"/>
          <w:szCs w:val="30"/>
        </w:rPr>
        <w:t>2</w:t>
      </w:r>
      <w:r>
        <w:rPr>
          <w:sz w:val="30"/>
          <w:szCs w:val="30"/>
        </w:rPr>
        <w:t xml:space="preserve">.4 </w:t>
      </w:r>
      <w:r>
        <w:rPr>
          <w:rFonts w:hint="eastAsia"/>
          <w:sz w:val="30"/>
          <w:szCs w:val="30"/>
          <w:lang w:val="en-US" w:eastAsia="zh-CN"/>
        </w:rPr>
        <w:t xml:space="preserve"> Reading </w:t>
      </w:r>
      <w:r>
        <w:rPr>
          <w:rFonts w:hint="eastAsia"/>
          <w:sz w:val="30"/>
          <w:szCs w:val="30"/>
        </w:rPr>
        <w:t>ISN</w:t>
      </w:r>
    </w:p>
    <w:p>
      <w:pPr>
        <w:jc w:val="center"/>
      </w:pPr>
      <w:r>
        <w:drawing>
          <wp:inline distT="0" distB="0" distL="114300" distR="114300">
            <wp:extent cx="5680710" cy="6025515"/>
            <wp:effectExtent l="0" t="0" r="15240" b="133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45"/>
                    <a:stretch>
                      <a:fillRect/>
                    </a:stretch>
                  </pic:blipFill>
                  <pic:spPr>
                    <a:xfrm>
                      <a:off x="0" y="0"/>
                      <a:ext cx="5680710" cy="6025515"/>
                    </a:xfrm>
                    <a:prstGeom prst="rect">
                      <a:avLst/>
                    </a:prstGeom>
                    <a:noFill/>
                    <a:ln>
                      <a:noFill/>
                    </a:ln>
                  </pic:spPr>
                </pic:pic>
              </a:graphicData>
            </a:graphic>
          </wp:inline>
        </w:drawing>
      </w:r>
    </w:p>
    <w:p>
      <w:pPr>
        <w:ind w:firstLine="420"/>
      </w:pPr>
    </w:p>
    <w:p>
      <w:pPr>
        <w:pStyle w:val="5"/>
        <w:ind w:firstLine="560"/>
      </w:pPr>
      <w:r>
        <w:rPr>
          <w:rFonts w:hint="eastAsia"/>
        </w:rPr>
        <w:t>2</w:t>
      </w:r>
      <w:r>
        <w:t xml:space="preserve">.5 </w:t>
      </w:r>
      <w:r>
        <w:rPr>
          <w:rFonts w:hint="eastAsia"/>
          <w:lang w:val="en-US" w:eastAsia="zh-CN"/>
        </w:rPr>
        <w:t xml:space="preserve"> Reading </w:t>
      </w:r>
      <w:r>
        <w:rPr>
          <w:rFonts w:hint="eastAsia"/>
        </w:rPr>
        <w:t>EEPROM/Flash</w:t>
      </w:r>
    </w:p>
    <w:p>
      <w:pPr>
        <w:ind w:firstLine="420"/>
        <w:rPr>
          <w:rFonts w:hint="default" w:eastAsiaTheme="minorEastAsia"/>
          <w:lang w:val="en-US" w:eastAsia="zh-CN"/>
        </w:rPr>
      </w:pPr>
      <w:r>
        <w:rPr>
          <w:rFonts w:hint="eastAsia"/>
          <w:lang w:val="en-US" w:eastAsia="zh-CN"/>
        </w:rPr>
        <w:t>Take reading EEPROM as an example</w:t>
      </w:r>
    </w:p>
    <w:p>
      <w:pPr>
        <w:ind w:left="0" w:leftChars="0" w:firstLine="0" w:firstLineChars="0"/>
        <w:jc w:val="center"/>
        <w:rPr>
          <w:rFonts w:ascii="宋体" w:hAnsi="宋体" w:eastAsia="宋体" w:cs="宋体"/>
          <w:sz w:val="28"/>
          <w:szCs w:val="28"/>
        </w:rPr>
      </w:pPr>
      <w:r>
        <w:drawing>
          <wp:inline distT="0" distB="0" distL="114300" distR="114300">
            <wp:extent cx="5300980" cy="5622290"/>
            <wp:effectExtent l="0" t="0" r="13970" b="1651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46"/>
                    <a:stretch>
                      <a:fillRect/>
                    </a:stretch>
                  </pic:blipFill>
                  <pic:spPr>
                    <a:xfrm>
                      <a:off x="0" y="0"/>
                      <a:ext cx="5300980" cy="5622290"/>
                    </a:xfrm>
                    <a:prstGeom prst="rect">
                      <a:avLst/>
                    </a:prstGeom>
                    <a:noFill/>
                    <a:ln>
                      <a:noFill/>
                    </a:ln>
                  </pic:spPr>
                </pic:pic>
              </a:graphicData>
            </a:graphic>
          </wp:inline>
        </w:drawing>
      </w:r>
    </w:p>
    <w:p>
      <w:pPr>
        <w:pStyle w:val="5"/>
        <w:ind w:firstLine="562"/>
      </w:pPr>
      <w:r>
        <w:rPr>
          <w:rFonts w:hint="eastAsia" w:ascii="宋体" w:hAnsi="宋体" w:eastAsia="宋体" w:cs="宋体"/>
        </w:rPr>
        <w:t>2</w:t>
      </w:r>
      <w:r>
        <w:rPr>
          <w:rFonts w:ascii="宋体" w:hAnsi="宋体" w:eastAsia="宋体" w:cs="宋体"/>
        </w:rPr>
        <w:t xml:space="preserve">.6 </w:t>
      </w:r>
      <w:r>
        <w:rPr>
          <w:rFonts w:hint="eastAsia" w:ascii="宋体" w:hAnsi="宋体" w:eastAsia="宋体" w:cs="宋体"/>
          <w:lang w:val="en-US" w:eastAsia="zh-CN"/>
        </w:rPr>
        <w:t xml:space="preserve"> Writing </w:t>
      </w:r>
      <w:r>
        <w:rPr>
          <w:rFonts w:hint="eastAsia"/>
        </w:rPr>
        <w:t>EEPROM/Flash</w:t>
      </w:r>
    </w:p>
    <w:p>
      <w:pPr>
        <w:ind w:firstLine="560"/>
        <w:rPr>
          <w:rFonts w:hint="eastAsia" w:ascii="宋体" w:hAnsi="宋体" w:eastAsia="宋体" w:cs="宋体"/>
          <w:color w:val="FF0000"/>
          <w:sz w:val="28"/>
          <w:szCs w:val="28"/>
        </w:rPr>
      </w:pPr>
      <w:r>
        <w:rPr>
          <w:rFonts w:hint="eastAsia" w:ascii="宋体" w:hAnsi="宋体" w:eastAsia="宋体" w:cs="宋体"/>
          <w:sz w:val="28"/>
          <w:szCs w:val="28"/>
          <w:lang w:val="en-US" w:eastAsia="zh-CN"/>
        </w:rPr>
        <w:t>Take reading EEPROM as an example.</w:t>
      </w:r>
      <w:r>
        <w:rPr>
          <w:rFonts w:hint="eastAsia" w:ascii="宋体" w:hAnsi="宋体" w:eastAsia="宋体" w:cs="宋体"/>
          <w:color w:val="FF0000"/>
          <w:sz w:val="28"/>
          <w:szCs w:val="28"/>
        </w:rPr>
        <w:t>Make sure to save a copy of the original data before writing data</w:t>
      </w:r>
    </w:p>
    <w:p>
      <w:pPr>
        <w:ind w:firstLine="560"/>
        <w:jc w:val="center"/>
      </w:pPr>
    </w:p>
    <w:p>
      <w:pPr>
        <w:ind w:left="0" w:leftChars="0" w:firstLine="0" w:firstLineChars="0"/>
        <w:jc w:val="center"/>
        <w:rPr>
          <w:rFonts w:ascii="宋体" w:hAnsi="宋体" w:eastAsia="宋体" w:cs="宋体"/>
          <w:sz w:val="28"/>
          <w:szCs w:val="28"/>
        </w:rPr>
      </w:pPr>
      <w:r>
        <w:drawing>
          <wp:inline distT="0" distB="0" distL="114300" distR="114300">
            <wp:extent cx="4988560" cy="5269230"/>
            <wp:effectExtent l="0" t="0" r="2540" b="7620"/>
            <wp:docPr id="66" name="图片 6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1"/>
                    <pic:cNvPicPr>
                      <a:picLocks noChangeAspect="1"/>
                    </pic:cNvPicPr>
                  </pic:nvPicPr>
                  <pic:blipFill>
                    <a:blip r:embed="rId47"/>
                    <a:stretch>
                      <a:fillRect/>
                    </a:stretch>
                  </pic:blipFill>
                  <pic:spPr>
                    <a:xfrm>
                      <a:off x="0" y="0"/>
                      <a:ext cx="4988560" cy="5269230"/>
                    </a:xfrm>
                    <a:prstGeom prst="rect">
                      <a:avLst/>
                    </a:prstGeom>
                  </pic:spPr>
                </pic:pic>
              </a:graphicData>
            </a:graphic>
          </wp:inline>
        </w:drawing>
      </w:r>
      <w:r>
        <w:drawing>
          <wp:inline distT="0" distB="0" distL="114300" distR="114300">
            <wp:extent cx="5418455" cy="5746750"/>
            <wp:effectExtent l="0" t="0" r="10795" b="635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48"/>
                    <a:stretch>
                      <a:fillRect/>
                    </a:stretch>
                  </pic:blipFill>
                  <pic:spPr>
                    <a:xfrm>
                      <a:off x="0" y="0"/>
                      <a:ext cx="5418455" cy="5746750"/>
                    </a:xfrm>
                    <a:prstGeom prst="rect">
                      <a:avLst/>
                    </a:prstGeom>
                    <a:noFill/>
                    <a:ln>
                      <a:noFill/>
                    </a:ln>
                  </pic:spPr>
                </pic:pic>
              </a:graphicData>
            </a:graphic>
          </wp:inline>
        </w:drawing>
      </w:r>
    </w:p>
    <w:p>
      <w:pPr>
        <w:ind w:firstLine="0" w:firstLineChars="0"/>
        <w:rPr>
          <w:rFonts w:ascii="宋体" w:hAnsi="宋体" w:eastAsia="宋体" w:cs="宋体"/>
          <w:sz w:val="28"/>
          <w:szCs w:val="28"/>
        </w:rPr>
      </w:pPr>
    </w:p>
    <w:p>
      <w:pPr>
        <w:ind w:firstLine="420" w:firstLineChars="0"/>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Note: During the data recovery process, it is strictly forbidden to disconnect the power supply or disconnect the device, otherwise it may cause ECU damage; if the software is shut down unexpectedly or the computer is shut down or crashed unexpectedly during the data recovery process, please do not disconnect the power supply or device Connect for 15 minutes, and the device can complete data recovery independently.</w:t>
      </w:r>
    </w:p>
    <w:p>
      <w:pPr>
        <w:ind w:firstLine="0" w:firstLineChars="0"/>
        <w:rPr>
          <w:rFonts w:ascii="宋体" w:hAnsi="宋体" w:eastAsia="宋体" w:cs="宋体"/>
          <w:sz w:val="28"/>
          <w:szCs w:val="28"/>
        </w:rPr>
      </w:pPr>
    </w:p>
    <w:p>
      <w:pPr>
        <w:ind w:firstLine="0" w:firstLineChars="0"/>
        <w:rPr>
          <w:rFonts w:ascii="宋体" w:hAnsi="宋体" w:eastAsia="宋体" w:cs="宋体"/>
          <w:sz w:val="28"/>
          <w:szCs w:val="28"/>
        </w:rPr>
      </w:pPr>
    </w:p>
    <w:p>
      <w:pPr>
        <w:ind w:firstLine="560"/>
        <w:rPr>
          <w:rFonts w:hint="eastAsia" w:ascii="微软雅黑" w:hAnsi="微软雅黑" w:eastAsia="微软雅黑" w:cs="微软雅黑"/>
          <w:sz w:val="28"/>
          <w:szCs w:val="28"/>
        </w:rPr>
      </w:pPr>
    </w:p>
    <w:p>
      <w:pPr>
        <w:ind w:firstLine="560"/>
        <w:rPr>
          <w:rFonts w:hint="eastAsia" w:ascii="微软雅黑" w:hAnsi="微软雅黑" w:eastAsia="微软雅黑" w:cs="微软雅黑"/>
          <w:sz w:val="28"/>
          <w:szCs w:val="28"/>
        </w:rPr>
      </w:pPr>
    </w:p>
    <w:p>
      <w:pPr>
        <w:pStyle w:val="3"/>
        <w:numPr>
          <w:ilvl w:val="0"/>
          <w:numId w:val="0"/>
        </w:numPr>
        <w:rPr>
          <w:rFonts w:hint="eastAsia" w:ascii="微软雅黑" w:hAnsi="微软雅黑" w:eastAsia="微软雅黑" w:cs="微软雅黑"/>
        </w:rPr>
      </w:pPr>
      <w:r>
        <w:rPr>
          <w:rFonts w:hint="eastAsia" w:ascii="微软雅黑" w:hAnsi="微软雅黑" w:eastAsia="微软雅黑" w:cs="微软雅黑"/>
        </w:rPr>
        <w:t>五、6HP</w:t>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The </w:t>
      </w:r>
      <w:r>
        <w:rPr>
          <w:rFonts w:hint="eastAsia" w:ascii="微软雅黑" w:hAnsi="微软雅黑" w:eastAsia="微软雅黑" w:cs="微软雅黑"/>
          <w:sz w:val="28"/>
          <w:szCs w:val="28"/>
          <w:lang w:eastAsia="zh-CN"/>
        </w:rPr>
        <w:t>FC200</w:t>
      </w:r>
      <w:r>
        <w:rPr>
          <w:rFonts w:hint="eastAsia" w:ascii="微软雅黑" w:hAnsi="微软雅黑" w:eastAsia="微软雅黑" w:cs="微软雅黑"/>
          <w:sz w:val="28"/>
          <w:szCs w:val="28"/>
        </w:rPr>
        <w:t xml:space="preserve"> currently supports the cloning of 6HP ECUs in BMW F-series (F01, F02, F03).</w:t>
      </w:r>
    </w:p>
    <w:p>
      <w:pPr>
        <w:ind w:firstLine="560"/>
        <w:rPr>
          <w:rFonts w:hint="eastAsia" w:ascii="微软雅黑" w:hAnsi="微软雅黑" w:eastAsia="微软雅黑" w:cs="微软雅黑"/>
          <w:sz w:val="28"/>
          <w:szCs w:val="28"/>
        </w:rPr>
      </w:pPr>
    </w:p>
    <w:p>
      <w:pPr>
        <w:pStyle w:val="4"/>
        <w:numPr>
          <w:ilvl w:val="0"/>
          <w:numId w:val="2"/>
        </w:numPr>
        <w:rPr>
          <w:rFonts w:hint="eastAsia" w:ascii="微软雅黑" w:hAnsi="微软雅黑" w:eastAsia="微软雅黑" w:cs="微软雅黑"/>
          <w:sz w:val="28"/>
          <w:szCs w:val="28"/>
        </w:rPr>
      </w:pPr>
      <w:r>
        <w:rPr>
          <w:rFonts w:hint="eastAsia" w:ascii="微软雅黑" w:hAnsi="微软雅黑" w:eastAsia="微软雅黑" w:cs="微软雅黑"/>
        </w:rPr>
        <w:t>Determine the ECU type according to the vehicle model, and select the correct model, otherwise it will not operate normally</w:t>
      </w:r>
      <w:r>
        <w:rPr>
          <w:rFonts w:hint="eastAsia" w:ascii="微软雅黑" w:hAnsi="微软雅黑" w:eastAsia="微软雅黑" w:cs="微软雅黑"/>
          <w:lang w:val="en-US" w:eastAsia="zh-CN"/>
        </w:rPr>
        <w:t>.</w:t>
      </w:r>
    </w:p>
    <w:p>
      <w:pPr>
        <w:ind w:firstLine="0" w:firstLineChars="0"/>
        <w:jc w:val="center"/>
        <w:rPr>
          <w:rFonts w:hint="eastAsia" w:ascii="微软雅黑" w:hAnsi="微软雅黑" w:eastAsia="微软雅黑" w:cs="微软雅黑"/>
          <w:sz w:val="28"/>
          <w:szCs w:val="28"/>
        </w:rPr>
      </w:pPr>
      <w:r>
        <w:drawing>
          <wp:inline distT="0" distB="0" distL="114300" distR="114300">
            <wp:extent cx="5398135" cy="4585335"/>
            <wp:effectExtent l="0" t="0" r="12065" b="5715"/>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49"/>
                    <a:stretch>
                      <a:fillRect/>
                    </a:stretch>
                  </pic:blipFill>
                  <pic:spPr>
                    <a:xfrm>
                      <a:off x="0" y="0"/>
                      <a:ext cx="5398135" cy="4585335"/>
                    </a:xfrm>
                    <a:prstGeom prst="rect">
                      <a:avLst/>
                    </a:prstGeom>
                    <a:noFill/>
                    <a:ln>
                      <a:noFill/>
                    </a:ln>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After selecting the correct ECU model, the "Platform" button will appear on the right. As shown in the figure above, click the "Platform" button to enter the ECU operation interface.</w:t>
      </w:r>
    </w:p>
    <w:p>
      <w:pPr>
        <w:pStyle w:val="4"/>
        <w:numPr>
          <w:ilvl w:val="0"/>
          <w:numId w:val="2"/>
        </w:numPr>
        <w:rPr>
          <w:rFonts w:hint="eastAsia" w:ascii="微软雅黑" w:hAnsi="微软雅黑" w:eastAsia="微软雅黑" w:cs="微软雅黑"/>
          <w:sz w:val="28"/>
          <w:szCs w:val="28"/>
        </w:rPr>
      </w:pPr>
      <w:r>
        <w:rPr>
          <w:rFonts w:hint="eastAsia" w:ascii="微软雅黑" w:hAnsi="微软雅黑" w:eastAsia="微软雅黑" w:cs="微软雅黑"/>
        </w:rPr>
        <w:t>View wiring diagram</w:t>
      </w:r>
    </w:p>
    <w:p>
      <w:pPr>
        <w:ind w:firstLine="0" w:firstLineChars="0"/>
        <w:jc w:val="center"/>
        <w:rPr>
          <w:rFonts w:hint="eastAsia" w:ascii="微软雅黑" w:hAnsi="微软雅黑" w:eastAsia="微软雅黑" w:cs="微软雅黑"/>
          <w:sz w:val="28"/>
          <w:szCs w:val="28"/>
        </w:rPr>
      </w:pPr>
      <w:r>
        <w:drawing>
          <wp:inline distT="0" distB="0" distL="114300" distR="114300">
            <wp:extent cx="5394960" cy="2900045"/>
            <wp:effectExtent l="0" t="0" r="15240" b="14605"/>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50"/>
                    <a:stretch>
                      <a:fillRect/>
                    </a:stretch>
                  </pic:blipFill>
                  <pic:spPr>
                    <a:xfrm>
                      <a:off x="0" y="0"/>
                      <a:ext cx="5394960" cy="2900045"/>
                    </a:xfrm>
                    <a:prstGeom prst="rect">
                      <a:avLst/>
                    </a:prstGeom>
                    <a:noFill/>
                    <a:ln>
                      <a:noFill/>
                    </a:ln>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Click the "Wiring Diagram" button to view the ECU wiring diagram, connect the wiring harness correctly according to the wiring diagram, and connect with the device, plug in the device DC12V interface with 12V power supply.</w:t>
      </w:r>
    </w:p>
    <w:p>
      <w:pPr>
        <w:ind w:firstLine="560"/>
        <w:rPr>
          <w:rFonts w:hint="eastAsia" w:ascii="微软雅黑" w:hAnsi="微软雅黑" w:eastAsia="微软雅黑" w:cs="微软雅黑"/>
          <w:sz w:val="28"/>
          <w:szCs w:val="28"/>
        </w:rPr>
      </w:pPr>
    </w:p>
    <w:p>
      <w:pPr>
        <w:ind w:firstLine="266" w:firstLineChars="95"/>
        <w:rPr>
          <w:rFonts w:hint="eastAsia" w:ascii="微软雅黑" w:hAnsi="微软雅黑" w:eastAsia="微软雅黑" w:cs="微软雅黑"/>
          <w:sz w:val="28"/>
          <w:szCs w:val="28"/>
        </w:rPr>
      </w:pPr>
    </w:p>
    <w:p>
      <w:pPr>
        <w:pStyle w:val="4"/>
        <w:numPr>
          <w:ilvl w:val="0"/>
          <w:numId w:val="2"/>
        </w:numPr>
        <w:rPr>
          <w:rFonts w:hint="eastAsia" w:ascii="微软雅黑" w:hAnsi="微软雅黑" w:eastAsia="微软雅黑" w:cs="微软雅黑"/>
        </w:rPr>
      </w:pPr>
      <w:r>
        <w:rPr>
          <w:rFonts w:hint="eastAsia" w:ascii="微软雅黑" w:hAnsi="微软雅黑" w:eastAsia="微软雅黑" w:cs="微软雅黑"/>
        </w:rPr>
        <w:t>Identifying ECU</w:t>
      </w:r>
    </w:p>
    <w:p>
      <w:pPr>
        <w:ind w:firstLine="0" w:firstLineChars="0"/>
        <w:rPr>
          <w:rFonts w:hint="eastAsia" w:ascii="微软雅黑" w:hAnsi="微软雅黑" w:eastAsia="微软雅黑" w:cs="微软雅黑"/>
          <w:sz w:val="28"/>
          <w:szCs w:val="28"/>
        </w:rPr>
      </w:pPr>
    </w:p>
    <w:p>
      <w:pPr>
        <w:ind w:firstLine="0" w:firstLineChars="0"/>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0" distR="0">
            <wp:extent cx="5265420" cy="2830195"/>
            <wp:effectExtent l="0" t="0" r="11430" b="825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1"/>
                    <a:stretch>
                      <a:fillRect/>
                    </a:stretch>
                  </pic:blipFill>
                  <pic:spPr>
                    <a:xfrm>
                      <a:off x="0" y="0"/>
                      <a:ext cx="5265420" cy="2830195"/>
                    </a:xfrm>
                    <a:prstGeom prst="rect">
                      <a:avLst/>
                    </a:prstGeom>
                  </pic:spPr>
                </pic:pic>
              </a:graphicData>
            </a:graphic>
          </wp:inline>
        </w:drawing>
      </w:r>
    </w:p>
    <w:p>
      <w:pPr>
        <w:ind w:firstLine="560"/>
        <w:rPr>
          <w:rFonts w:hint="eastAsia" w:ascii="微软雅黑" w:hAnsi="微软雅黑" w:eastAsia="微软雅黑" w:cs="微软雅黑"/>
          <w:b/>
          <w:sz w:val="28"/>
          <w:szCs w:val="28"/>
        </w:rPr>
      </w:pPr>
      <w:r>
        <w:rPr>
          <w:rFonts w:hint="eastAsia" w:ascii="微软雅黑" w:hAnsi="微软雅黑" w:eastAsia="微软雅黑" w:cs="微软雅黑"/>
          <w:sz w:val="28"/>
          <w:szCs w:val="28"/>
        </w:rPr>
        <w:t>Click the "Identification" button to read the ECU related information, as shown above</w:t>
      </w:r>
    </w:p>
    <w:p>
      <w:pPr>
        <w:pStyle w:val="4"/>
        <w:numPr>
          <w:ilvl w:val="0"/>
          <w:numId w:val="2"/>
        </w:numPr>
        <w:rPr>
          <w:rFonts w:hint="eastAsia" w:ascii="微软雅黑" w:hAnsi="微软雅黑" w:eastAsia="微软雅黑" w:cs="微软雅黑"/>
          <w:sz w:val="28"/>
          <w:szCs w:val="28"/>
        </w:rPr>
      </w:pPr>
      <w:r>
        <w:rPr>
          <w:rFonts w:hint="eastAsia" w:ascii="微软雅黑" w:hAnsi="微软雅黑" w:eastAsia="微软雅黑" w:cs="微软雅黑"/>
        </w:rPr>
        <w:t>Backup Data</w:t>
      </w:r>
    </w:p>
    <w:p>
      <w:pPr>
        <w:ind w:firstLine="0" w:firstLineChars="0"/>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0" distR="0">
            <wp:extent cx="5274310" cy="2816225"/>
            <wp:effectExtent l="0" t="0" r="2540" b="317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2"/>
                    <a:stretch>
                      <a:fillRect/>
                    </a:stretch>
                  </pic:blipFill>
                  <pic:spPr>
                    <a:xfrm>
                      <a:off x="0" y="0"/>
                      <a:ext cx="5274310" cy="2816225"/>
                    </a:xfrm>
                    <a:prstGeom prst="rect">
                      <a:avLst/>
                    </a:prstGeom>
                  </pic:spPr>
                </pic:pic>
              </a:graphicData>
            </a:graphic>
          </wp:inline>
        </w:drawing>
      </w:r>
    </w:p>
    <w:p>
      <w:pPr>
        <w:ind w:firstLine="560"/>
        <w:rPr>
          <w:rFonts w:hint="eastAsia" w:ascii="微软雅黑" w:hAnsi="微软雅黑" w:eastAsia="微软雅黑" w:cs="微软雅黑"/>
          <w:color w:val="C00000"/>
          <w:sz w:val="28"/>
          <w:szCs w:val="28"/>
        </w:rPr>
      </w:pPr>
      <w:r>
        <w:rPr>
          <w:rFonts w:hint="eastAsia" w:ascii="微软雅黑" w:hAnsi="微软雅黑" w:eastAsia="微软雅黑" w:cs="微软雅黑"/>
          <w:sz w:val="28"/>
          <w:szCs w:val="28"/>
        </w:rPr>
        <w:t>Click "Backup Data" to back up the ECU data. After reading, please save the data for subsequent use.</w:t>
      </w:r>
    </w:p>
    <w:p>
      <w:pPr>
        <w:pStyle w:val="13"/>
        <w:ind w:left="780" w:firstLine="0" w:firstLineChars="0"/>
        <w:rPr>
          <w:rFonts w:hint="eastAsia" w:ascii="微软雅黑" w:hAnsi="微软雅黑" w:eastAsia="微软雅黑" w:cs="微软雅黑"/>
          <w:color w:val="C00000"/>
          <w:sz w:val="28"/>
          <w:szCs w:val="28"/>
        </w:rPr>
      </w:pPr>
    </w:p>
    <w:p>
      <w:pPr>
        <w:pStyle w:val="4"/>
        <w:numPr>
          <w:ilvl w:val="0"/>
          <w:numId w:val="2"/>
        </w:numPr>
        <w:rPr>
          <w:rFonts w:hint="eastAsia" w:ascii="微软雅黑" w:hAnsi="微软雅黑" w:eastAsia="微软雅黑" w:cs="微软雅黑"/>
          <w:sz w:val="28"/>
          <w:szCs w:val="28"/>
        </w:rPr>
      </w:pPr>
      <w:r>
        <w:rPr>
          <w:rFonts w:hint="eastAsia" w:ascii="微软雅黑" w:hAnsi="微软雅黑" w:eastAsia="微软雅黑" w:cs="微软雅黑"/>
        </w:rPr>
        <w:t>Data Restore</w:t>
      </w:r>
    </w:p>
    <w:p>
      <w:pPr>
        <w:ind w:firstLine="0" w:firstLineChars="0"/>
        <w:jc w:val="cente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drawing>
          <wp:inline distT="0" distB="0" distL="114300" distR="114300">
            <wp:extent cx="5394960" cy="2887980"/>
            <wp:effectExtent l="0" t="0" r="15240" b="7620"/>
            <wp:docPr id="31" name="图片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
                    <pic:cNvPicPr>
                      <a:picLocks noChangeAspect="1"/>
                    </pic:cNvPicPr>
                  </pic:nvPicPr>
                  <pic:blipFill>
                    <a:blip r:embed="rId53"/>
                    <a:stretch>
                      <a:fillRect/>
                    </a:stretch>
                  </pic:blipFill>
                  <pic:spPr>
                    <a:xfrm>
                      <a:off x="0" y="0"/>
                      <a:ext cx="5394960" cy="2887980"/>
                    </a:xfrm>
                    <a:prstGeom prst="rect">
                      <a:avLst/>
                    </a:prstGeom>
                  </pic:spPr>
                </pic:pic>
              </a:graphicData>
            </a:graphic>
          </wp:inline>
        </w:drawing>
      </w:r>
    </w:p>
    <w:p>
      <w:pPr>
        <w:ind w:firstLine="420" w:firstLineChars="0"/>
        <w:rPr>
          <w:rFonts w:hint="eastAsia" w:ascii="微软雅黑" w:hAnsi="微软雅黑" w:eastAsia="微软雅黑" w:cs="微软雅黑"/>
          <w:sz w:val="28"/>
          <w:szCs w:val="28"/>
        </w:rPr>
      </w:pPr>
      <w:r>
        <w:rPr>
          <w:rFonts w:hint="eastAsia" w:ascii="微软雅黑" w:hAnsi="微软雅黑" w:eastAsia="微软雅黑" w:cs="微软雅黑"/>
          <w:sz w:val="28"/>
          <w:szCs w:val="28"/>
        </w:rPr>
        <w:t>Click "Restore Data" to write the ECU data. Please make sure the data is backed up before writing. The restored data will overwrite the current ECU data. The data can be the data of the current ECU or other ECUs of the same type.</w:t>
      </w:r>
    </w:p>
    <w:p>
      <w:pPr>
        <w:ind w:firstLine="0" w:firstLineChars="0"/>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0" distR="0">
            <wp:extent cx="5274310" cy="2834640"/>
            <wp:effectExtent l="0" t="0" r="2540" b="381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54"/>
                    <a:stretch>
                      <a:fillRect/>
                    </a:stretch>
                  </pic:blipFill>
                  <pic:spPr>
                    <a:xfrm>
                      <a:off x="0" y="0"/>
                      <a:ext cx="5274310" cy="2834640"/>
                    </a:xfrm>
                    <a:prstGeom prst="rect">
                      <a:avLst/>
                    </a:prstGeom>
                  </pic:spPr>
                </pic:pic>
              </a:graphicData>
            </a:graphic>
          </wp:inline>
        </w:drawing>
      </w:r>
    </w:p>
    <w:p>
      <w:pPr>
        <w:ind w:firstLine="420" w:firstLineChars="0"/>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Note: During the data restore process, it is strictly forbidden to disconnect the device from the power or disconnect the device; if the software is unexpectedly shut down or the computer is shut down or crashed unexpectedly during the data recovery process, please do not disconnect the device power or the device connection for 15 minutes , The device can complete the data restore independently.</w:t>
      </w:r>
    </w:p>
    <w:p>
      <w:pPr>
        <w:pStyle w:val="3"/>
        <w:numPr>
          <w:ilvl w:val="0"/>
          <w:numId w:val="3"/>
        </w:numPr>
        <w:rPr>
          <w:rFonts w:hint="eastAsia" w:ascii="微软雅黑" w:hAnsi="微软雅黑" w:eastAsia="微软雅黑" w:cs="微软雅黑"/>
        </w:rPr>
      </w:pPr>
      <w:r>
        <w:rPr>
          <w:rFonts w:hint="eastAsia" w:ascii="微软雅黑" w:hAnsi="微软雅黑" w:eastAsia="微软雅黑" w:cs="微软雅黑"/>
        </w:rPr>
        <w:t xml:space="preserve">BOSCH </w:t>
      </w:r>
      <w:r>
        <w:rPr>
          <w:rFonts w:hint="eastAsia" w:ascii="微软雅黑" w:hAnsi="微软雅黑" w:eastAsia="微软雅黑" w:cs="微软雅黑"/>
          <w:lang w:val="en-US" w:eastAsia="zh-CN"/>
        </w:rPr>
        <w:t>BOOT</w:t>
      </w:r>
      <w:r>
        <w:rPr>
          <w:rFonts w:hint="eastAsia" w:ascii="微软雅黑" w:hAnsi="微软雅黑" w:eastAsia="微软雅黑" w:cs="微软雅黑"/>
        </w:rPr>
        <w:t>(Boot)</w:t>
      </w:r>
      <w:r>
        <w:rPr>
          <w:rFonts w:hint="eastAsia" w:ascii="微软雅黑" w:hAnsi="微软雅黑" w:eastAsia="微软雅黑" w:cs="微软雅黑"/>
          <w:lang w:val="en-US" w:eastAsia="zh-CN"/>
        </w:rPr>
        <w:t>read and write data</w:t>
      </w:r>
    </w:p>
    <w:p>
      <w:pPr>
        <w:pStyle w:val="4"/>
        <w:numPr>
          <w:ilvl w:val="0"/>
          <w:numId w:val="4"/>
        </w:numPr>
        <w:ind w:left="360"/>
        <w:rPr>
          <w:rFonts w:hint="eastAsia" w:ascii="微软雅黑" w:hAnsi="微软雅黑" w:eastAsia="微软雅黑" w:cs="微软雅黑"/>
          <w:sz w:val="30"/>
          <w:szCs w:val="30"/>
        </w:rPr>
      </w:pPr>
      <w:r>
        <w:rPr>
          <w:rFonts w:hint="eastAsia" w:ascii="微软雅黑" w:hAnsi="微软雅黑" w:eastAsia="微软雅黑" w:cs="微软雅黑"/>
          <w:sz w:val="30"/>
          <w:szCs w:val="30"/>
          <w:lang w:val="en-US" w:eastAsia="zh-CN"/>
        </w:rPr>
        <w:t>The ECU type should be determined according to car type,and the model should be selected correctly, otherwise it can not operate normally.</w:t>
      </w:r>
    </w:p>
    <w:p>
      <w:pPr>
        <w:numPr>
          <w:ilvl w:val="0"/>
          <w:numId w:val="0"/>
        </w:numPr>
        <w:jc w:val="center"/>
        <w:rPr>
          <w:rFonts w:hint="eastAsia" w:ascii="微软雅黑" w:hAnsi="微软雅黑" w:eastAsia="微软雅黑" w:cs="微软雅黑"/>
        </w:rPr>
      </w:pPr>
      <w:r>
        <w:drawing>
          <wp:inline distT="0" distB="0" distL="114300" distR="114300">
            <wp:extent cx="5228590" cy="4441190"/>
            <wp:effectExtent l="0" t="0" r="10160" b="16510"/>
            <wp:docPr id="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
                    <pic:cNvPicPr>
                      <a:picLocks noChangeAspect="1"/>
                    </pic:cNvPicPr>
                  </pic:nvPicPr>
                  <pic:blipFill>
                    <a:blip r:embed="rId55"/>
                    <a:stretch>
                      <a:fillRect/>
                    </a:stretch>
                  </pic:blipFill>
                  <pic:spPr>
                    <a:xfrm>
                      <a:off x="0" y="0"/>
                      <a:ext cx="5228590" cy="4441190"/>
                    </a:xfrm>
                    <a:prstGeom prst="rect">
                      <a:avLst/>
                    </a:prstGeom>
                    <a:noFill/>
                    <a:ln>
                      <a:noFill/>
                    </a:ln>
                  </pic:spPr>
                </pic:pic>
              </a:graphicData>
            </a:graphic>
          </wp:inline>
        </w:drawing>
      </w:r>
    </w:p>
    <w:p>
      <w:pPr>
        <w:ind w:firstLine="42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After choosing correct ecu type, there will show a“Boot”button as shown picture above.</w:t>
      </w:r>
    </w:p>
    <w:p>
      <w:pPr>
        <w:ind w:firstLine="420"/>
        <w:rPr>
          <w:rFonts w:hint="eastAsia" w:ascii="微软雅黑" w:hAnsi="微软雅黑" w:eastAsia="微软雅黑" w:cs="微软雅黑"/>
          <w:sz w:val="28"/>
          <w:szCs w:val="28"/>
          <w:lang w:val="en-US" w:eastAsia="zh-CN"/>
        </w:rPr>
      </w:pPr>
    </w:p>
    <w:p>
      <w:pPr>
        <w:pStyle w:val="4"/>
        <w:numPr>
          <w:ilvl w:val="0"/>
          <w:numId w:val="4"/>
        </w:numPr>
        <w:ind w:left="360" w:leftChars="0" w:firstLine="0" w:firstLineChars="0"/>
        <w:rPr>
          <w:rFonts w:hint="eastAsia" w:ascii="微软雅黑" w:hAnsi="微软雅黑" w:eastAsia="微软雅黑" w:cs="微软雅黑"/>
          <w:sz w:val="30"/>
          <w:szCs w:val="30"/>
        </w:rPr>
      </w:pPr>
      <w:r>
        <w:rPr>
          <w:rFonts w:hint="eastAsia" w:ascii="微软雅黑" w:hAnsi="微软雅黑" w:eastAsia="微软雅黑" w:cs="微软雅黑"/>
          <w:sz w:val="30"/>
          <w:szCs w:val="30"/>
          <w:lang w:val="en-US" w:eastAsia="zh-CN"/>
        </w:rPr>
        <w:t>Check the diagram in software</w:t>
      </w:r>
    </w:p>
    <w:p>
      <w:pPr>
        <w:numPr>
          <w:ilvl w:val="0"/>
          <w:numId w:val="0"/>
        </w:numPr>
        <w:ind w:left="360" w:leftChars="0"/>
        <w:jc w:val="center"/>
        <w:rPr>
          <w:rFonts w:hint="eastAsia" w:ascii="微软雅黑" w:hAnsi="微软雅黑" w:eastAsia="微软雅黑" w:cs="微软雅黑"/>
        </w:rPr>
      </w:pPr>
      <w:r>
        <w:drawing>
          <wp:inline distT="0" distB="0" distL="114300" distR="114300">
            <wp:extent cx="5288915" cy="2842895"/>
            <wp:effectExtent l="0" t="0" r="6985" b="14605"/>
            <wp:docPr id="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3"/>
                    <pic:cNvPicPr>
                      <a:picLocks noChangeAspect="1"/>
                    </pic:cNvPicPr>
                  </pic:nvPicPr>
                  <pic:blipFill>
                    <a:blip r:embed="rId56"/>
                    <a:stretch>
                      <a:fillRect/>
                    </a:stretch>
                  </pic:blipFill>
                  <pic:spPr>
                    <a:xfrm>
                      <a:off x="0" y="0"/>
                      <a:ext cx="5288915" cy="2842895"/>
                    </a:xfrm>
                    <a:prstGeom prst="rect">
                      <a:avLst/>
                    </a:prstGeom>
                    <a:noFill/>
                    <a:ln>
                      <a:noFill/>
                    </a:ln>
                  </pic:spPr>
                </pic:pic>
              </a:graphicData>
            </a:graphic>
          </wp:inline>
        </w:drawing>
      </w:r>
    </w:p>
    <w:p>
      <w:pPr>
        <w:rPr>
          <w:rFonts w:hint="eastAsia" w:ascii="微软雅黑" w:hAnsi="微软雅黑" w:eastAsia="微软雅黑" w:cs="微软雅黑"/>
          <w:sz w:val="28"/>
          <w:szCs w:val="28"/>
          <w:lang w:val="en-US" w:eastAsia="zh-CN"/>
        </w:rPr>
      </w:pPr>
    </w:p>
    <w:p>
      <w:pPr>
        <w:pStyle w:val="4"/>
        <w:ind w:left="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rPr>
        <w:t>3、</w:t>
      </w:r>
      <w:r>
        <w:rPr>
          <w:rFonts w:hint="eastAsia" w:ascii="微软雅黑" w:hAnsi="微软雅黑" w:eastAsia="微软雅黑" w:cs="微软雅黑"/>
          <w:sz w:val="30"/>
          <w:szCs w:val="30"/>
          <w:lang w:val="en-US" w:eastAsia="zh-CN"/>
        </w:rPr>
        <w:t>Identify ECU</w:t>
      </w:r>
    </w:p>
    <w:p>
      <w:pPr>
        <w:ind w:left="0" w:leftChars="0" w:firstLine="0" w:firstLineChars="0"/>
        <w:jc w:val="center"/>
        <w:rPr>
          <w:rFonts w:hint="eastAsia" w:ascii="微软雅黑" w:hAnsi="微软雅黑" w:eastAsia="微软雅黑" w:cs="微软雅黑"/>
        </w:rPr>
      </w:pPr>
      <w:r>
        <w:drawing>
          <wp:inline distT="0" distB="0" distL="114300" distR="114300">
            <wp:extent cx="5331460" cy="5100320"/>
            <wp:effectExtent l="0" t="0" r="2540" b="5080"/>
            <wp:docPr id="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
                    <pic:cNvPicPr>
                      <a:picLocks noChangeAspect="1"/>
                    </pic:cNvPicPr>
                  </pic:nvPicPr>
                  <pic:blipFill>
                    <a:blip r:embed="rId57"/>
                    <a:stretch>
                      <a:fillRect/>
                    </a:stretch>
                  </pic:blipFill>
                  <pic:spPr>
                    <a:xfrm>
                      <a:off x="0" y="0"/>
                      <a:ext cx="5331460" cy="5100320"/>
                    </a:xfrm>
                    <a:prstGeom prst="rect">
                      <a:avLst/>
                    </a:prstGeom>
                    <a:noFill/>
                    <a:ln>
                      <a:noFill/>
                    </a:ln>
                  </pic:spPr>
                </pic:pic>
              </a:graphicData>
            </a:graphic>
          </wp:inline>
        </w:drawing>
      </w:r>
    </w:p>
    <w:p>
      <w:pPr>
        <w:pStyle w:val="4"/>
        <w:numPr>
          <w:ilvl w:val="0"/>
          <w:numId w:val="5"/>
        </w:numPr>
        <w:ind w:left="0"/>
        <w:rPr>
          <w:rFonts w:hint="eastAsia" w:ascii="微软雅黑" w:hAnsi="微软雅黑" w:eastAsia="微软雅黑" w:cs="微软雅黑"/>
        </w:rPr>
      </w:pPr>
      <w:r>
        <w:rPr>
          <w:rFonts w:hint="eastAsia" w:ascii="微软雅黑" w:hAnsi="微软雅黑" w:eastAsia="微软雅黑" w:cs="微软雅黑"/>
          <w:sz w:val="30"/>
          <w:szCs w:val="30"/>
          <w:lang w:val="en-US" w:eastAsia="zh-CN"/>
        </w:rPr>
        <w:t>Read password</w:t>
      </w:r>
    </w:p>
    <w:p>
      <w:pPr>
        <w:ind w:left="0" w:leftChars="0" w:firstLine="0" w:firstLineChars="0"/>
        <w:jc w:val="center"/>
        <w:rPr>
          <w:rFonts w:hint="eastAsia" w:ascii="微软雅黑" w:hAnsi="微软雅黑" w:eastAsia="微软雅黑" w:cs="微软雅黑"/>
        </w:rPr>
      </w:pPr>
      <w:r>
        <w:drawing>
          <wp:inline distT="0" distB="0" distL="114300" distR="114300">
            <wp:extent cx="5494020" cy="2953385"/>
            <wp:effectExtent l="0" t="0" r="11430" b="18415"/>
            <wp:docPr id="8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5"/>
                    <pic:cNvPicPr>
                      <a:picLocks noChangeAspect="1"/>
                    </pic:cNvPicPr>
                  </pic:nvPicPr>
                  <pic:blipFill>
                    <a:blip r:embed="rId58"/>
                    <a:stretch>
                      <a:fillRect/>
                    </a:stretch>
                  </pic:blipFill>
                  <pic:spPr>
                    <a:xfrm>
                      <a:off x="0" y="0"/>
                      <a:ext cx="5494020" cy="2953385"/>
                    </a:xfrm>
                    <a:prstGeom prst="rect">
                      <a:avLst/>
                    </a:prstGeom>
                    <a:noFill/>
                    <a:ln>
                      <a:noFill/>
                    </a:ln>
                  </pic:spPr>
                </pic:pic>
              </a:graphicData>
            </a:graphic>
          </wp:inline>
        </w:drawing>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Pop up option box when reading password and select correct type.</w:t>
      </w:r>
    </w:p>
    <w:p>
      <w:pPr>
        <w:pStyle w:val="4"/>
        <w:ind w:left="0"/>
        <w:rPr>
          <w:rFonts w:hint="eastAsia" w:ascii="微软雅黑" w:hAnsi="微软雅黑" w:eastAsia="微软雅黑" w:cs="微软雅黑"/>
          <w:sz w:val="30"/>
          <w:szCs w:val="30"/>
        </w:rPr>
      </w:pPr>
      <w:r>
        <w:rPr>
          <w:rFonts w:hint="eastAsia" w:ascii="微软雅黑" w:hAnsi="微软雅黑" w:eastAsia="微软雅黑" w:cs="微软雅黑"/>
          <w:sz w:val="30"/>
          <w:szCs w:val="30"/>
        </w:rPr>
        <w:t>5、</w:t>
      </w:r>
      <w:r>
        <w:rPr>
          <w:rFonts w:hint="eastAsia" w:ascii="微软雅黑" w:hAnsi="微软雅黑" w:eastAsia="微软雅黑" w:cs="微软雅黑"/>
          <w:sz w:val="30"/>
          <w:szCs w:val="30"/>
          <w:lang w:val="en-US" w:eastAsia="zh-CN"/>
        </w:rPr>
        <w:t xml:space="preserve">Read/write </w:t>
      </w:r>
      <w:r>
        <w:rPr>
          <w:rFonts w:hint="eastAsia" w:ascii="微软雅黑" w:hAnsi="微软雅黑" w:eastAsia="微软雅黑" w:cs="微软雅黑"/>
          <w:sz w:val="30"/>
          <w:szCs w:val="30"/>
        </w:rPr>
        <w:t>Pflash</w:t>
      </w:r>
    </w:p>
    <w:p>
      <w:pPr>
        <w:ind w:left="0" w:leftChars="0" w:firstLine="0" w:firstLineChars="0"/>
        <w:jc w:val="center"/>
        <w:rPr>
          <w:rFonts w:hint="eastAsia" w:ascii="微软雅黑" w:hAnsi="微软雅黑" w:eastAsia="微软雅黑" w:cs="微软雅黑"/>
        </w:rPr>
      </w:pPr>
      <w:r>
        <w:drawing>
          <wp:inline distT="0" distB="0" distL="114300" distR="114300">
            <wp:extent cx="5521960" cy="4690110"/>
            <wp:effectExtent l="0" t="0" r="2540" b="15240"/>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59"/>
                    <a:stretch>
                      <a:fillRect/>
                    </a:stretch>
                  </pic:blipFill>
                  <pic:spPr>
                    <a:xfrm>
                      <a:off x="0" y="0"/>
                      <a:ext cx="5521960" cy="4690110"/>
                    </a:xfrm>
                    <a:prstGeom prst="rect">
                      <a:avLst/>
                    </a:prstGeom>
                    <a:noFill/>
                    <a:ln>
                      <a:noFill/>
                    </a:ln>
                  </pic:spPr>
                </pic:pic>
              </a:graphicData>
            </a:graphic>
          </wp:inline>
        </w:drawing>
      </w:r>
    </w:p>
    <w:p>
      <w:pPr>
        <w:ind w:firstLine="56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 When reading and writing flash, please select automatic acquisition first. If it is not successful, please try other input methods.</w:t>
      </w:r>
    </w:p>
    <w:p>
      <w:pPr>
        <w:ind w:firstLine="420" w:firstLineChars="0"/>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lang w:val="en-US" w:eastAsia="zh-CN"/>
        </w:rPr>
        <w:t>Please note</w:t>
      </w:r>
      <w:r>
        <w:rPr>
          <w:rFonts w:hint="eastAsia" w:ascii="微软雅黑" w:hAnsi="微软雅黑" w:eastAsia="微软雅黑" w:cs="微软雅黑"/>
          <w:color w:val="FF0000"/>
          <w:sz w:val="28"/>
          <w:szCs w:val="28"/>
        </w:rPr>
        <w:t>：In the process of writing data, it is strictly forbidden to disconnect the power supply or the connection of the device; if the software is shut down or the computer is shut down or crashes unexpectedly in the process of writing data, please do not disconnect the power supply or the connection of the device, and keep it for 15 minutes, the device can complete the data recovery independently.</w:t>
      </w:r>
    </w:p>
    <w:p>
      <w:pPr>
        <w:pStyle w:val="3"/>
        <w:numPr>
          <w:ilvl w:val="0"/>
          <w:numId w:val="3"/>
        </w:numPr>
        <w:rPr>
          <w:rFonts w:hint="eastAsia" w:ascii="微软雅黑" w:hAnsi="微软雅黑" w:eastAsia="微软雅黑" w:cs="微软雅黑"/>
        </w:rPr>
      </w:pPr>
      <w:r>
        <w:rPr>
          <w:rFonts w:hint="eastAsia" w:ascii="微软雅黑" w:hAnsi="微软雅黑" w:eastAsia="微软雅黑" w:cs="微软雅黑"/>
          <w:lang w:val="en-US" w:eastAsia="zh-CN"/>
        </w:rPr>
        <w:t>Volkswagen</w:t>
      </w:r>
      <w:r>
        <w:rPr>
          <w:rFonts w:hint="eastAsia" w:ascii="微软雅黑" w:hAnsi="微软雅黑" w:eastAsia="微软雅黑" w:cs="微软雅黑"/>
        </w:rPr>
        <w:t xml:space="preserve"> EGS</w:t>
      </w:r>
      <w:r>
        <w:rPr>
          <w:rFonts w:hint="eastAsia" w:ascii="微软雅黑" w:hAnsi="微软雅黑" w:eastAsia="微软雅黑" w:cs="微软雅黑"/>
          <w:lang w:val="en-US" w:eastAsia="zh-CN"/>
        </w:rPr>
        <w:t xml:space="preserve"> read and write </w:t>
      </w:r>
      <w:r>
        <w:rPr>
          <w:rFonts w:hint="eastAsia" w:ascii="微软雅黑" w:hAnsi="微软雅黑" w:eastAsia="微软雅黑" w:cs="微软雅黑"/>
        </w:rPr>
        <w:t>Flash</w:t>
      </w:r>
      <w:r>
        <w:rPr>
          <w:rFonts w:hint="eastAsia" w:ascii="微软雅黑" w:hAnsi="微软雅黑" w:eastAsia="微软雅黑" w:cs="微软雅黑"/>
          <w:lang w:val="en-US" w:eastAsia="zh-CN"/>
        </w:rPr>
        <w:t xml:space="preserve"> on bench</w:t>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A</w:t>
      </w:r>
      <w:r>
        <w:rPr>
          <w:rFonts w:hint="eastAsia" w:ascii="微软雅黑" w:hAnsi="微软雅黑" w:eastAsia="微软雅黑" w:cs="微软雅黑"/>
          <w:sz w:val="28"/>
          <w:szCs w:val="28"/>
          <w:lang w:val="en-US" w:eastAsia="zh-CN"/>
        </w:rPr>
        <w:t>T-</w:t>
      </w:r>
      <w:r>
        <w:rPr>
          <w:rFonts w:hint="eastAsia" w:ascii="微软雅黑" w:hAnsi="微软雅黑" w:eastAsia="微软雅黑" w:cs="微软雅黑"/>
          <w:sz w:val="28"/>
          <w:szCs w:val="28"/>
        </w:rPr>
        <w:t xml:space="preserve">200 currently supports data reading and writing functions of DQ200 and </w:t>
      </w:r>
      <w:r>
        <w:rPr>
          <w:rFonts w:hint="eastAsia" w:ascii="微软雅黑" w:hAnsi="微软雅黑" w:eastAsia="微软雅黑" w:cs="微软雅黑"/>
          <w:sz w:val="28"/>
          <w:szCs w:val="28"/>
          <w:lang w:val="en-US" w:eastAsia="zh-CN"/>
        </w:rPr>
        <w:t>VL</w:t>
      </w:r>
      <w:r>
        <w:rPr>
          <w:rFonts w:hint="eastAsia" w:ascii="微软雅黑" w:hAnsi="微软雅黑" w:eastAsia="微软雅黑" w:cs="微软雅黑"/>
          <w:sz w:val="28"/>
          <w:szCs w:val="28"/>
        </w:rPr>
        <w:t>381 transmissions of Audi and Volkswagen. DQ200 is taken as an examp</w:t>
      </w:r>
      <w:r>
        <w:rPr>
          <w:rFonts w:hint="eastAsia" w:ascii="微软雅黑" w:hAnsi="微软雅黑" w:eastAsia="微软雅黑" w:cs="微软雅黑"/>
          <w:sz w:val="28"/>
          <w:szCs w:val="28"/>
          <w:lang w:val="en-US" w:eastAsia="zh-CN"/>
        </w:rPr>
        <w:t>le following</w:t>
      </w:r>
      <w:r>
        <w:rPr>
          <w:rFonts w:hint="eastAsia" w:ascii="微软雅黑" w:hAnsi="微软雅黑" w:eastAsia="微软雅黑" w:cs="微软雅黑"/>
          <w:sz w:val="28"/>
          <w:szCs w:val="28"/>
        </w:rPr>
        <w:t>.</w:t>
      </w:r>
    </w:p>
    <w:p>
      <w:pPr>
        <w:pStyle w:val="4"/>
        <w:numPr>
          <w:ilvl w:val="0"/>
          <w:numId w:val="6"/>
        </w:numPr>
        <w:rPr>
          <w:rFonts w:hint="eastAsia" w:ascii="微软雅黑" w:hAnsi="微软雅黑" w:eastAsia="微软雅黑" w:cs="微软雅黑"/>
          <w:sz w:val="30"/>
          <w:szCs w:val="30"/>
        </w:rPr>
      </w:pPr>
      <w:r>
        <w:rPr>
          <w:rFonts w:hint="eastAsia" w:ascii="微软雅黑" w:hAnsi="微软雅黑" w:eastAsia="微软雅黑" w:cs="微软雅黑"/>
          <w:sz w:val="30"/>
          <w:szCs w:val="30"/>
          <w:lang w:val="en-US" w:eastAsia="zh-CN"/>
        </w:rPr>
        <w:t>The ECU type should be determined according to car type,and the model should be selected correctly, otherwise it can not operate normally.</w:t>
      </w:r>
    </w:p>
    <w:p>
      <w:pPr>
        <w:numPr>
          <w:ilvl w:val="0"/>
          <w:numId w:val="0"/>
        </w:numPr>
        <w:jc w:val="center"/>
        <w:rPr>
          <w:rFonts w:hint="eastAsia" w:ascii="微软雅黑" w:hAnsi="微软雅黑" w:eastAsia="微软雅黑" w:cs="微软雅黑"/>
          <w:lang w:val="en-US" w:eastAsia="zh-CN"/>
        </w:rPr>
      </w:pPr>
      <w:r>
        <w:drawing>
          <wp:inline distT="0" distB="0" distL="114300" distR="114300">
            <wp:extent cx="5398135" cy="4585335"/>
            <wp:effectExtent l="0" t="0" r="12065" b="571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60"/>
                    <a:stretch>
                      <a:fillRect/>
                    </a:stretch>
                  </pic:blipFill>
                  <pic:spPr>
                    <a:xfrm>
                      <a:off x="0" y="0"/>
                      <a:ext cx="5398135" cy="4585335"/>
                    </a:xfrm>
                    <a:prstGeom prst="rect">
                      <a:avLst/>
                    </a:prstGeom>
                    <a:noFill/>
                    <a:ln>
                      <a:noFill/>
                    </a:ln>
                  </pic:spPr>
                </pic:pic>
              </a:graphicData>
            </a:graphic>
          </wp:inline>
        </w:drawing>
      </w:r>
    </w:p>
    <w:p>
      <w:pPr>
        <w:rPr>
          <w:rFonts w:hint="eastAsia" w:ascii="微软雅黑" w:hAnsi="微软雅黑" w:eastAsia="微软雅黑" w:cs="微软雅黑"/>
        </w:rPr>
      </w:pPr>
    </w:p>
    <w:p>
      <w:pPr>
        <w:pStyle w:val="4"/>
        <w:ind w:left="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rPr>
        <w:t>2、</w:t>
      </w:r>
      <w:r>
        <w:rPr>
          <w:rFonts w:hint="eastAsia" w:ascii="微软雅黑" w:hAnsi="微软雅黑" w:eastAsia="微软雅黑" w:cs="微软雅黑"/>
          <w:sz w:val="30"/>
          <w:szCs w:val="30"/>
          <w:lang w:val="en-US" w:eastAsia="zh-CN"/>
        </w:rPr>
        <w:t>Check diagram</w:t>
      </w:r>
    </w:p>
    <w:p>
      <w:pPr>
        <w:ind w:firstLine="560"/>
        <w:rPr>
          <w:rFonts w:hint="eastAsia" w:ascii="微软雅黑" w:hAnsi="微软雅黑" w:eastAsia="微软雅黑" w:cs="微软雅黑"/>
        </w:rPr>
      </w:pP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lang w:val="en-US" w:eastAsia="zh-CN"/>
        </w:rPr>
        <w:t>Connect cables well according software diagram</w:t>
      </w:r>
    </w:p>
    <w:p>
      <w:pPr>
        <w:ind w:firstLine="560"/>
        <w:jc w:val="center"/>
        <w:rPr>
          <w:rFonts w:hint="eastAsia" w:ascii="微软雅黑" w:hAnsi="微软雅黑" w:eastAsia="微软雅黑" w:cs="微软雅黑"/>
        </w:rPr>
      </w:pPr>
      <w:r>
        <w:drawing>
          <wp:inline distT="0" distB="0" distL="114300" distR="114300">
            <wp:extent cx="5394960" cy="2900045"/>
            <wp:effectExtent l="0" t="0" r="15240" b="14605"/>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61"/>
                    <a:stretch>
                      <a:fillRect/>
                    </a:stretch>
                  </pic:blipFill>
                  <pic:spPr>
                    <a:xfrm>
                      <a:off x="0" y="0"/>
                      <a:ext cx="5394960" cy="2900045"/>
                    </a:xfrm>
                    <a:prstGeom prst="rect">
                      <a:avLst/>
                    </a:prstGeom>
                    <a:noFill/>
                    <a:ln>
                      <a:noFill/>
                    </a:ln>
                  </pic:spPr>
                </pic:pic>
              </a:graphicData>
            </a:graphic>
          </wp:inline>
        </w:drawing>
      </w:r>
    </w:p>
    <w:p>
      <w:pPr>
        <w:pStyle w:val="4"/>
        <w:ind w:left="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rPr>
        <w:t>3、</w:t>
      </w:r>
      <w:r>
        <w:rPr>
          <w:rFonts w:hint="eastAsia" w:ascii="微软雅黑" w:hAnsi="微软雅黑" w:eastAsia="微软雅黑" w:cs="微软雅黑"/>
          <w:sz w:val="30"/>
          <w:szCs w:val="30"/>
          <w:lang w:val="en-US" w:eastAsia="zh-CN"/>
        </w:rPr>
        <w:t>Identify ECU</w:t>
      </w:r>
    </w:p>
    <w:p>
      <w:pPr>
        <w:jc w:val="center"/>
        <w:rPr>
          <w:rFonts w:hint="eastAsia" w:ascii="微软雅黑" w:hAnsi="微软雅黑" w:eastAsia="微软雅黑" w:cs="微软雅黑"/>
        </w:rPr>
      </w:pPr>
      <w:r>
        <w:drawing>
          <wp:inline distT="0" distB="0" distL="114300" distR="114300">
            <wp:extent cx="5398135" cy="4585335"/>
            <wp:effectExtent l="0" t="0" r="12065" b="5715"/>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62"/>
                    <a:stretch>
                      <a:fillRect/>
                    </a:stretch>
                  </pic:blipFill>
                  <pic:spPr>
                    <a:xfrm>
                      <a:off x="0" y="0"/>
                      <a:ext cx="5398135" cy="4585335"/>
                    </a:xfrm>
                    <a:prstGeom prst="rect">
                      <a:avLst/>
                    </a:prstGeom>
                    <a:noFill/>
                    <a:ln>
                      <a:noFill/>
                    </a:ln>
                  </pic:spPr>
                </pic:pic>
              </a:graphicData>
            </a:graphic>
          </wp:inline>
        </w:drawing>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After connecting to DQ200, the "identify" button will be grayed out. You can proceed to the next step. When you click "disconnect", you can identify again.</w:t>
      </w:r>
    </w:p>
    <w:p>
      <w:pPr>
        <w:pStyle w:val="4"/>
        <w:ind w:left="0"/>
        <w:rPr>
          <w:rFonts w:hint="eastAsia" w:ascii="微软雅黑" w:hAnsi="微软雅黑" w:eastAsia="微软雅黑" w:cs="微软雅黑"/>
        </w:rPr>
      </w:pPr>
      <w:r>
        <w:rPr>
          <w:rFonts w:hint="eastAsia" w:ascii="微软雅黑" w:hAnsi="微软雅黑" w:eastAsia="微软雅黑" w:cs="微软雅黑"/>
        </w:rPr>
        <w:t>4、</w:t>
      </w:r>
      <w:r>
        <w:rPr>
          <w:rFonts w:hint="eastAsia" w:ascii="微软雅黑" w:hAnsi="微软雅黑" w:eastAsia="微软雅黑" w:cs="微软雅黑"/>
          <w:lang w:val="en-US" w:eastAsia="zh-CN"/>
        </w:rPr>
        <w:t xml:space="preserve">Read </w:t>
      </w:r>
      <w:r>
        <w:rPr>
          <w:rFonts w:hint="eastAsia" w:ascii="微软雅黑" w:hAnsi="微软雅黑" w:eastAsia="微软雅黑" w:cs="微软雅黑"/>
        </w:rPr>
        <w:t>DFlash、EXT DFlash</w:t>
      </w:r>
      <w:r>
        <w:rPr>
          <w:rFonts w:hint="eastAsia" w:ascii="微软雅黑" w:hAnsi="微软雅黑" w:eastAsia="微软雅黑" w:cs="微软雅黑"/>
          <w:lang w:val="en-US" w:eastAsia="zh-CN"/>
        </w:rPr>
        <w:t xml:space="preserve"> and </w:t>
      </w:r>
      <w:r>
        <w:rPr>
          <w:rFonts w:hint="eastAsia" w:ascii="微软雅黑" w:hAnsi="微软雅黑" w:eastAsia="微软雅黑" w:cs="微软雅黑"/>
        </w:rPr>
        <w:t>PFlash</w:t>
      </w:r>
    </w:p>
    <w:p>
      <w:pPr>
        <w:ind w:firstLine="560"/>
        <w:rPr>
          <w:rFonts w:hint="eastAsia" w:ascii="微软雅黑" w:hAnsi="微软雅黑" w:eastAsia="微软雅黑" w:cs="微软雅黑"/>
        </w:rPr>
      </w:pPr>
      <w:r>
        <w:rPr>
          <w:rFonts w:hint="eastAsia" w:ascii="微软雅黑" w:hAnsi="微软雅黑" w:eastAsia="微软雅黑" w:cs="微软雅黑"/>
          <w:sz w:val="28"/>
          <w:szCs w:val="28"/>
          <w:lang w:val="en-US" w:eastAsia="zh-CN"/>
        </w:rPr>
        <w:t>Take reading Dflash as an example:</w:t>
      </w:r>
    </w:p>
    <w:p>
      <w:pPr>
        <w:jc w:val="center"/>
        <w:rPr>
          <w:rFonts w:hint="eastAsia" w:ascii="微软雅黑" w:hAnsi="微软雅黑" w:eastAsia="微软雅黑" w:cs="微软雅黑"/>
        </w:rPr>
      </w:pPr>
      <w:r>
        <w:drawing>
          <wp:inline distT="0" distB="0" distL="114300" distR="114300">
            <wp:extent cx="4119245" cy="3499485"/>
            <wp:effectExtent l="0" t="0" r="14605" b="5715"/>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63"/>
                    <a:stretch>
                      <a:fillRect/>
                    </a:stretch>
                  </pic:blipFill>
                  <pic:spPr>
                    <a:xfrm>
                      <a:off x="0" y="0"/>
                      <a:ext cx="4119245" cy="3499485"/>
                    </a:xfrm>
                    <a:prstGeom prst="rect">
                      <a:avLst/>
                    </a:prstGeom>
                    <a:noFill/>
                    <a:ln>
                      <a:noFill/>
                    </a:ln>
                  </pic:spPr>
                </pic:pic>
              </a:graphicData>
            </a:graphic>
          </wp:inline>
        </w:drawing>
      </w:r>
    </w:p>
    <w:p>
      <w:pPr>
        <w:pStyle w:val="4"/>
        <w:ind w:left="0"/>
        <w:rPr>
          <w:rFonts w:hint="eastAsia" w:ascii="微软雅黑" w:hAnsi="微软雅黑" w:eastAsia="微软雅黑" w:cs="微软雅黑"/>
        </w:rPr>
      </w:pPr>
      <w:r>
        <w:rPr>
          <w:rFonts w:hint="eastAsia" w:ascii="微软雅黑" w:hAnsi="微软雅黑" w:eastAsia="微软雅黑" w:cs="微软雅黑"/>
        </w:rPr>
        <w:t>5、</w:t>
      </w:r>
      <w:r>
        <w:rPr>
          <w:rFonts w:hint="eastAsia" w:ascii="微软雅黑" w:hAnsi="微软雅黑" w:eastAsia="微软雅黑" w:cs="微软雅黑"/>
          <w:lang w:val="en-US" w:eastAsia="zh-CN"/>
        </w:rPr>
        <w:t xml:space="preserve">Write </w:t>
      </w:r>
      <w:r>
        <w:rPr>
          <w:rFonts w:hint="eastAsia" w:ascii="微软雅黑" w:hAnsi="微软雅黑" w:eastAsia="微软雅黑" w:cs="微软雅黑"/>
        </w:rPr>
        <w:t>DFlash、EXT DFlash</w:t>
      </w:r>
      <w:r>
        <w:rPr>
          <w:rFonts w:hint="eastAsia" w:ascii="微软雅黑" w:hAnsi="微软雅黑" w:eastAsia="微软雅黑" w:cs="微软雅黑"/>
          <w:lang w:val="en-US" w:eastAsia="zh-CN"/>
        </w:rPr>
        <w:t xml:space="preserve"> and </w:t>
      </w:r>
      <w:r>
        <w:rPr>
          <w:rFonts w:hint="eastAsia" w:ascii="微软雅黑" w:hAnsi="微软雅黑" w:eastAsia="微软雅黑" w:cs="微软雅黑"/>
        </w:rPr>
        <w:t>PFlash</w:t>
      </w:r>
    </w:p>
    <w:p>
      <w:pPr>
        <w:pStyle w:val="16"/>
        <w:ind w:left="36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Take writing EXT-DFlash as an example:</w:t>
      </w:r>
    </w:p>
    <w:p>
      <w:pPr>
        <w:ind w:left="0" w:leftChars="0" w:firstLine="0" w:firstLineChars="0"/>
        <w:jc w:val="center"/>
      </w:pPr>
      <w:r>
        <w:drawing>
          <wp:inline distT="0" distB="0" distL="114300" distR="114300">
            <wp:extent cx="4759960" cy="4043045"/>
            <wp:effectExtent l="0" t="0" r="2540" b="14605"/>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64"/>
                    <a:stretch>
                      <a:fillRect/>
                    </a:stretch>
                  </pic:blipFill>
                  <pic:spPr>
                    <a:xfrm>
                      <a:off x="0" y="0"/>
                      <a:ext cx="4759960" cy="4043045"/>
                    </a:xfrm>
                    <a:prstGeom prst="rect">
                      <a:avLst/>
                    </a:prstGeom>
                    <a:noFill/>
                    <a:ln>
                      <a:noFill/>
                    </a:ln>
                  </pic:spPr>
                </pic:pic>
              </a:graphicData>
            </a:graphic>
          </wp:inline>
        </w:drawing>
      </w:r>
    </w:p>
    <w:p>
      <w:pPr>
        <w:ind w:left="0" w:leftChars="0" w:firstLine="0" w:firstLineChars="0"/>
        <w:jc w:val="center"/>
        <w:rPr>
          <w:rFonts w:hint="eastAsia" w:ascii="微软雅黑" w:hAnsi="微软雅黑" w:eastAsia="微软雅黑" w:cs="微软雅黑"/>
        </w:rPr>
      </w:pPr>
      <w:r>
        <w:drawing>
          <wp:inline distT="0" distB="0" distL="114300" distR="114300">
            <wp:extent cx="5398135" cy="4585335"/>
            <wp:effectExtent l="0" t="0" r="12065" b="5715"/>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65"/>
                    <a:stretch>
                      <a:fillRect/>
                    </a:stretch>
                  </pic:blipFill>
                  <pic:spPr>
                    <a:xfrm>
                      <a:off x="0" y="0"/>
                      <a:ext cx="5398135" cy="4585335"/>
                    </a:xfrm>
                    <a:prstGeom prst="rect">
                      <a:avLst/>
                    </a:prstGeom>
                    <a:noFill/>
                    <a:ln>
                      <a:noFill/>
                    </a:ln>
                  </pic:spPr>
                </pic:pic>
              </a:graphicData>
            </a:graphic>
          </wp:inline>
        </w:drawing>
      </w:r>
    </w:p>
    <w:p>
      <w:pPr>
        <w:ind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Back up original data before writing flash.</w:t>
      </w:r>
    </w:p>
    <w:p>
      <w:pPr>
        <w:ind w:firstLine="420" w:firstLineChars="0"/>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lang w:val="en-US" w:eastAsia="zh-CN"/>
        </w:rPr>
        <w:t>Please note</w:t>
      </w:r>
      <w:r>
        <w:rPr>
          <w:rFonts w:hint="eastAsia" w:ascii="微软雅黑" w:hAnsi="微软雅黑" w:eastAsia="微软雅黑" w:cs="微软雅黑"/>
          <w:color w:val="FF0000"/>
          <w:sz w:val="28"/>
          <w:szCs w:val="28"/>
        </w:rPr>
        <w:t>：In the process of writing data, it is strictly forbidden to disconnect the power supply or the connection of the device; if the software is shut down or the computer is shut down or crashes unexpectedly in the process of writing data, please do not disconnect the power supply or the connection of the device, and keep it for 15 minutes, the device can complete the data recovery independently.</w:t>
      </w:r>
    </w:p>
    <w:p>
      <w:pPr>
        <w:pStyle w:val="3"/>
        <w:numPr>
          <w:ilvl w:val="0"/>
          <w:numId w:val="3"/>
        </w:numPr>
        <w:rPr>
          <w:rFonts w:hint="eastAsia" w:ascii="微软雅黑" w:hAnsi="微软雅黑" w:eastAsia="微软雅黑" w:cs="微软雅黑"/>
          <w:lang w:val="en-US"/>
        </w:rPr>
      </w:pPr>
      <w:r>
        <w:rPr>
          <w:rFonts w:hint="eastAsia" w:ascii="微软雅黑" w:hAnsi="微软雅黑" w:eastAsia="微软雅黑" w:cs="微软雅黑"/>
        </w:rPr>
        <w:t>BOSCH ST10</w:t>
      </w:r>
      <w:r>
        <w:rPr>
          <w:rFonts w:hint="eastAsia" w:ascii="微软雅黑" w:hAnsi="微软雅黑" w:eastAsia="微软雅黑" w:cs="微软雅黑"/>
          <w:lang w:val="en-US" w:eastAsia="zh-CN"/>
        </w:rPr>
        <w:t xml:space="preserve"> series</w:t>
      </w:r>
      <w:r>
        <w:rPr>
          <w:rFonts w:hint="eastAsia" w:ascii="微软雅黑" w:hAnsi="微软雅黑" w:eastAsia="微软雅黑" w:cs="微软雅黑"/>
        </w:rPr>
        <w:t>(Boot)</w:t>
      </w:r>
      <w:r>
        <w:rPr>
          <w:rFonts w:hint="eastAsia" w:ascii="微软雅黑" w:hAnsi="微软雅黑" w:eastAsia="微软雅黑" w:cs="微软雅黑"/>
          <w:lang w:val="en-US" w:eastAsia="zh-CN"/>
        </w:rPr>
        <w:t xml:space="preserve"> read and write data</w:t>
      </w:r>
    </w:p>
    <w:p>
      <w:pPr>
        <w:ind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AT-200 currently support ME7.8.8 ECU data reading and writing function.</w:t>
      </w:r>
    </w:p>
    <w:p>
      <w:pPr>
        <w:pStyle w:val="4"/>
        <w:numPr>
          <w:ilvl w:val="0"/>
          <w:numId w:val="7"/>
        </w:numPr>
        <w:rPr>
          <w:rFonts w:hint="eastAsia" w:ascii="微软雅黑" w:hAnsi="微软雅黑" w:eastAsia="微软雅黑" w:cs="微软雅黑"/>
          <w:sz w:val="30"/>
          <w:szCs w:val="30"/>
        </w:rPr>
      </w:pPr>
      <w:r>
        <w:rPr>
          <w:rFonts w:hint="eastAsia" w:ascii="微软雅黑" w:hAnsi="微软雅黑" w:eastAsia="微软雅黑" w:cs="微软雅黑"/>
          <w:sz w:val="30"/>
          <w:szCs w:val="30"/>
          <w:lang w:val="en-US" w:eastAsia="zh-CN"/>
        </w:rPr>
        <w:t>The ECU type should be determined according to car type,and the model should be selected correctly, otherwise it can not operate normally.</w:t>
      </w:r>
    </w:p>
    <w:p>
      <w:pPr>
        <w:numPr>
          <w:ilvl w:val="0"/>
          <w:numId w:val="0"/>
        </w:numPr>
        <w:jc w:val="center"/>
        <w:rPr>
          <w:rFonts w:hint="eastAsia" w:ascii="微软雅黑" w:hAnsi="微软雅黑" w:eastAsia="微软雅黑" w:cs="微软雅黑"/>
        </w:rPr>
      </w:pPr>
      <w:r>
        <w:drawing>
          <wp:inline distT="0" distB="0" distL="114300" distR="114300">
            <wp:extent cx="4829175" cy="4102100"/>
            <wp:effectExtent l="0" t="0" r="9525" b="12700"/>
            <wp:docPr id="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
                    <pic:cNvPicPr>
                      <a:picLocks noChangeAspect="1"/>
                    </pic:cNvPicPr>
                  </pic:nvPicPr>
                  <pic:blipFill>
                    <a:blip r:embed="rId66"/>
                    <a:stretch>
                      <a:fillRect/>
                    </a:stretch>
                  </pic:blipFill>
                  <pic:spPr>
                    <a:xfrm>
                      <a:off x="0" y="0"/>
                      <a:ext cx="4829175" cy="4102100"/>
                    </a:xfrm>
                    <a:prstGeom prst="rect">
                      <a:avLst/>
                    </a:prstGeom>
                    <a:noFill/>
                    <a:ln>
                      <a:noFill/>
                    </a:ln>
                  </pic:spPr>
                </pic:pic>
              </a:graphicData>
            </a:graphic>
          </wp:inline>
        </w:drawing>
      </w:r>
    </w:p>
    <w:p>
      <w:pPr>
        <w:pStyle w:val="4"/>
        <w:ind w:left="0"/>
        <w:rPr>
          <w:rFonts w:hint="default" w:eastAsiaTheme="minorEastAsia"/>
          <w:sz w:val="30"/>
          <w:szCs w:val="30"/>
          <w:lang w:val="en-US" w:eastAsia="zh-CN"/>
        </w:rPr>
      </w:pPr>
      <w:r>
        <w:rPr>
          <w:rFonts w:hint="eastAsia"/>
          <w:sz w:val="30"/>
          <w:szCs w:val="30"/>
        </w:rPr>
        <w:t>2、</w:t>
      </w:r>
      <w:r>
        <w:rPr>
          <w:rFonts w:hint="eastAsia"/>
          <w:sz w:val="30"/>
          <w:szCs w:val="30"/>
          <w:lang w:val="en-US" w:eastAsia="zh-CN"/>
        </w:rPr>
        <w:t>Check diagram</w:t>
      </w:r>
    </w:p>
    <w:p>
      <w:pPr>
        <w:ind w:firstLine="560"/>
        <w:rPr>
          <w:rFonts w:hint="eastAsia"/>
          <w:sz w:val="28"/>
          <w:szCs w:val="28"/>
          <w:lang w:val="en-US" w:eastAsia="zh-CN"/>
        </w:rPr>
      </w:pPr>
      <w:r>
        <w:rPr>
          <w:rFonts w:hint="eastAsia"/>
          <w:sz w:val="28"/>
          <w:szCs w:val="28"/>
          <w:lang w:val="en-US" w:eastAsia="zh-CN"/>
        </w:rPr>
        <w:t xml:space="preserve">Connect the cables according to software diagram. </w:t>
      </w:r>
    </w:p>
    <w:p>
      <w:pPr>
        <w:ind w:firstLine="560"/>
        <w:rPr>
          <w:rFonts w:hint="default" w:eastAsiaTheme="minorEastAsia"/>
          <w:sz w:val="28"/>
          <w:szCs w:val="28"/>
          <w:lang w:val="en-US" w:eastAsia="zh-CN"/>
        </w:rPr>
      </w:pPr>
      <w:r>
        <w:rPr>
          <w:rFonts w:hint="eastAsia"/>
          <w:sz w:val="28"/>
          <w:szCs w:val="28"/>
          <w:lang w:val="en-US" w:eastAsia="zh-CN"/>
        </w:rPr>
        <w:t>Note:Password reading is the password reading connection, and bootloader reading is the boot mode connection.</w:t>
      </w:r>
    </w:p>
    <w:p>
      <w:pPr>
        <w:ind w:left="0" w:leftChars="0" w:firstLine="0" w:firstLineChars="0"/>
        <w:jc w:val="center"/>
      </w:pPr>
      <w:r>
        <w:drawing>
          <wp:inline distT="0" distB="0" distL="114300" distR="114300">
            <wp:extent cx="5407025" cy="2906395"/>
            <wp:effectExtent l="0" t="0" r="3175" b="8255"/>
            <wp:docPr id="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pic:cNvPicPr>
                      <a:picLocks noChangeAspect="1"/>
                    </pic:cNvPicPr>
                  </pic:nvPicPr>
                  <pic:blipFill>
                    <a:blip r:embed="rId67"/>
                    <a:stretch>
                      <a:fillRect/>
                    </a:stretch>
                  </pic:blipFill>
                  <pic:spPr>
                    <a:xfrm>
                      <a:off x="0" y="0"/>
                      <a:ext cx="5407025" cy="290639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3 Identification</w:t>
      </w:r>
    </w:p>
    <w:p>
      <w:pPr>
        <w:ind w:left="210" w:leftChars="0" w:hanging="210" w:hangingChars="100"/>
        <w:jc w:val="center"/>
      </w:pPr>
      <w:r>
        <w:drawing>
          <wp:inline distT="0" distB="0" distL="114300" distR="114300">
            <wp:extent cx="4740275" cy="4764405"/>
            <wp:effectExtent l="0" t="0" r="3175" b="17145"/>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68"/>
                    <a:stretch>
                      <a:fillRect/>
                    </a:stretch>
                  </pic:blipFill>
                  <pic:spPr>
                    <a:xfrm>
                      <a:off x="0" y="0"/>
                      <a:ext cx="4740275" cy="4764405"/>
                    </a:xfrm>
                    <a:prstGeom prst="rect">
                      <a:avLst/>
                    </a:prstGeom>
                    <a:noFill/>
                    <a:ln>
                      <a:noFill/>
                    </a:ln>
                  </pic:spPr>
                </pic:pic>
              </a:graphicData>
            </a:graphic>
          </wp:inline>
        </w:drawing>
      </w:r>
    </w:p>
    <w:p>
      <w:pPr>
        <w:pStyle w:val="4"/>
        <w:ind w:left="0"/>
      </w:pPr>
      <w:r>
        <w:t>4</w:t>
      </w:r>
      <w:r>
        <w:rPr>
          <w:rFonts w:hint="eastAsia"/>
        </w:rPr>
        <w:t>、</w:t>
      </w:r>
      <w:r>
        <w:rPr>
          <w:rFonts w:hint="eastAsia"/>
          <w:lang w:val="en-US" w:eastAsia="zh-CN"/>
        </w:rPr>
        <w:t xml:space="preserve">Read </w:t>
      </w:r>
      <w:r>
        <w:rPr>
          <w:rFonts w:hint="eastAsia"/>
        </w:rPr>
        <w:t>EEPROM</w:t>
      </w:r>
      <w:r>
        <w:rPr>
          <w:rFonts w:hint="eastAsia"/>
          <w:lang w:val="en-US" w:eastAsia="zh-CN"/>
        </w:rPr>
        <w:t xml:space="preserve"> and </w:t>
      </w:r>
      <w:r>
        <w:rPr>
          <w:rFonts w:hint="eastAsia"/>
        </w:rPr>
        <w:t>FLASH</w:t>
      </w:r>
    </w:p>
    <w:p>
      <w:pPr>
        <w:ind w:left="0" w:leftChars="0" w:firstLine="0" w:firstLineChars="0"/>
        <w:jc w:val="center"/>
      </w:pPr>
      <w:r>
        <w:drawing>
          <wp:inline distT="0" distB="0" distL="114300" distR="114300">
            <wp:extent cx="5325745" cy="5352415"/>
            <wp:effectExtent l="0" t="0" r="8255" b="635"/>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69"/>
                    <a:stretch>
                      <a:fillRect/>
                    </a:stretch>
                  </pic:blipFill>
                  <pic:spPr>
                    <a:xfrm>
                      <a:off x="0" y="0"/>
                      <a:ext cx="5325745" cy="5352415"/>
                    </a:xfrm>
                    <a:prstGeom prst="rect">
                      <a:avLst/>
                    </a:prstGeom>
                    <a:noFill/>
                    <a:ln>
                      <a:noFill/>
                    </a:ln>
                  </pic:spPr>
                </pic:pic>
              </a:graphicData>
            </a:graphic>
          </wp:inline>
        </w:drawing>
      </w:r>
      <w:r>
        <w:drawing>
          <wp:inline distT="0" distB="0" distL="114300" distR="114300">
            <wp:extent cx="4973955" cy="5274310"/>
            <wp:effectExtent l="0" t="0" r="17145" b="2540"/>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70"/>
                    <a:stretch>
                      <a:fillRect/>
                    </a:stretch>
                  </pic:blipFill>
                  <pic:spPr>
                    <a:xfrm>
                      <a:off x="0" y="0"/>
                      <a:ext cx="4973955" cy="5274310"/>
                    </a:xfrm>
                    <a:prstGeom prst="rect">
                      <a:avLst/>
                    </a:prstGeom>
                    <a:noFill/>
                    <a:ln>
                      <a:noFill/>
                    </a:ln>
                  </pic:spPr>
                </pic:pic>
              </a:graphicData>
            </a:graphic>
          </wp:inline>
        </w:drawing>
      </w:r>
    </w:p>
    <w:p>
      <w:pPr>
        <w:pStyle w:val="4"/>
        <w:ind w:left="0"/>
        <w:rPr>
          <w:b w:val="0"/>
          <w:bCs/>
          <w:sz w:val="30"/>
          <w:szCs w:val="30"/>
        </w:rPr>
      </w:pPr>
      <w:r>
        <w:rPr>
          <w:rStyle w:val="12"/>
          <w:b/>
          <w:bCs/>
          <w:sz w:val="30"/>
          <w:szCs w:val="30"/>
        </w:rPr>
        <w:t>5、</w:t>
      </w:r>
      <w:r>
        <w:rPr>
          <w:rStyle w:val="12"/>
          <w:rFonts w:hint="eastAsia"/>
          <w:b/>
          <w:bCs/>
          <w:sz w:val="30"/>
          <w:szCs w:val="30"/>
          <w:lang w:val="en-US" w:eastAsia="zh-CN"/>
        </w:rPr>
        <w:t xml:space="preserve">Write </w:t>
      </w:r>
      <w:r>
        <w:rPr>
          <w:rFonts w:hint="eastAsia"/>
        </w:rPr>
        <w:t>EEPROM</w:t>
      </w:r>
      <w:r>
        <w:rPr>
          <w:rFonts w:hint="eastAsia"/>
          <w:lang w:val="en-US" w:eastAsia="zh-CN"/>
        </w:rPr>
        <w:t xml:space="preserve"> and </w:t>
      </w:r>
      <w:r>
        <w:rPr>
          <w:rFonts w:hint="eastAsia"/>
        </w:rPr>
        <w:t>FLASH</w:t>
      </w:r>
    </w:p>
    <w:p>
      <w:pPr>
        <w:pStyle w:val="16"/>
        <w:ind w:left="360" w:firstLine="0" w:firstLineChars="0"/>
        <w:rPr>
          <w:rFonts w:ascii="宋体" w:hAnsi="宋体" w:eastAsia="宋体" w:cs="宋体"/>
          <w:sz w:val="28"/>
          <w:szCs w:val="28"/>
        </w:rPr>
      </w:pPr>
      <w:r>
        <w:rPr>
          <w:rFonts w:hint="eastAsia" w:ascii="宋体" w:hAnsi="宋体" w:eastAsia="宋体" w:cs="宋体"/>
          <w:sz w:val="28"/>
          <w:szCs w:val="28"/>
        </w:rPr>
        <w:t>Please read the backup data before writing</w:t>
      </w:r>
    </w:p>
    <w:p>
      <w:pPr>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5124450" cy="5433695"/>
            <wp:effectExtent l="0" t="0" r="0" b="14605"/>
            <wp:docPr id="80" name="图片 80"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222"/>
                    <pic:cNvPicPr>
                      <a:picLocks noChangeAspect="1"/>
                    </pic:cNvPicPr>
                  </pic:nvPicPr>
                  <pic:blipFill>
                    <a:blip r:embed="rId71"/>
                    <a:stretch>
                      <a:fillRect/>
                    </a:stretch>
                  </pic:blipFill>
                  <pic:spPr>
                    <a:xfrm>
                      <a:off x="0" y="0"/>
                      <a:ext cx="5124450" cy="5433695"/>
                    </a:xfrm>
                    <a:prstGeom prst="rect">
                      <a:avLst/>
                    </a:prstGeom>
                  </pic:spPr>
                </pic:pic>
              </a:graphicData>
            </a:graphic>
          </wp:inline>
        </w:drawing>
      </w:r>
    </w:p>
    <w:p>
      <w:pPr>
        <w:rPr>
          <w:rFonts w:hint="eastAsia" w:ascii="宋体" w:hAnsi="宋体" w:eastAsia="宋体" w:cs="宋体"/>
          <w:color w:val="FF0000"/>
          <w:sz w:val="28"/>
          <w:szCs w:val="28"/>
        </w:rPr>
      </w:pPr>
      <w:r>
        <w:rPr>
          <w:rFonts w:hint="eastAsia" w:ascii="宋体" w:hAnsi="宋体" w:eastAsia="宋体" w:cs="宋体"/>
          <w:color w:val="FF0000"/>
          <w:sz w:val="28"/>
          <w:szCs w:val="28"/>
        </w:rPr>
        <w:t>Note: in the process of writing data, it is strictly forbidden to disconnect the power supply or the connection of the device; if the software is shut down or the computer is shut down or crashes unexpectedly in the process of writing data, please do not disconnect the power supply or the connection of the device, and keep it for 15 minutes. The device can recover the data independently.</w:t>
      </w:r>
    </w:p>
    <w:p>
      <w:pPr>
        <w:rPr>
          <w:rFonts w:hint="eastAsia" w:ascii="宋体" w:hAnsi="宋体" w:eastAsia="宋体" w:cs="宋体"/>
          <w:color w:val="FF0000"/>
          <w:sz w:val="28"/>
          <w:szCs w:val="28"/>
        </w:rPr>
      </w:pPr>
    </w:p>
    <w:p>
      <w:pPr>
        <w:pStyle w:val="3"/>
        <w:numPr>
          <w:ilvl w:val="0"/>
          <w:numId w:val="3"/>
        </w:numPr>
        <w:rPr>
          <w:rFonts w:hint="eastAsia" w:ascii="宋体" w:hAnsi="宋体" w:eastAsia="宋体"/>
          <w:lang w:val="en-US" w:eastAsia="zh-CN"/>
        </w:rPr>
      </w:pPr>
      <w:r>
        <w:rPr>
          <w:rFonts w:hint="eastAsia" w:ascii="宋体" w:hAnsi="宋体" w:eastAsia="宋体"/>
          <w:lang w:val="en-US" w:eastAsia="zh-CN"/>
        </w:rPr>
        <w:t>MED17/EDC17 data process tool</w:t>
      </w:r>
    </w:p>
    <w:p>
      <w:pPr>
        <w:ind w:firstLine="0" w:firstLineChars="0"/>
        <w:rPr>
          <w:rFonts w:hint="eastAsia" w:ascii="宋体" w:hAnsi="宋体" w:eastAsia="宋体" w:cs="宋体"/>
          <w:sz w:val="28"/>
          <w:szCs w:val="28"/>
          <w:lang w:val="en-US" w:eastAsia="zh-CN"/>
        </w:rPr>
      </w:pPr>
    </w:p>
    <w:p>
      <w:pPr>
        <w:ind w:firstLine="0" w:firstLineChars="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FC200 currently support(Generation 4 and 5 anti theft of AUDI/SEAT/SKODA/VOLKSWAGEN)ECU data parsing and modification.</w:t>
      </w:r>
    </w:p>
    <w:p>
      <w:pPr>
        <w:ind w:firstLine="0" w:firstLineChars="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Support Bosch MED/EDC17series immo off.</w:t>
      </w:r>
    </w:p>
    <w:p>
      <w:pPr>
        <w:ind w:firstLine="0" w:firstLineChars="0"/>
        <w:rPr>
          <w:rFonts w:ascii="宋体" w:hAnsi="宋体" w:eastAsia="宋体" w:cs="宋体"/>
          <w:sz w:val="28"/>
          <w:szCs w:val="28"/>
        </w:rPr>
      </w:pPr>
      <w:r>
        <w:rPr>
          <w:rFonts w:hint="eastAsia" w:ascii="宋体" w:hAnsi="宋体" w:eastAsia="宋体" w:cs="宋体"/>
          <w:kern w:val="2"/>
          <w:sz w:val="28"/>
          <w:szCs w:val="28"/>
          <w:lang w:val="en-US" w:eastAsia="zh-CN" w:bidi="ar-SA"/>
        </w:rPr>
        <w:t>Support the closing TPROT function of Bosch VAG MEDC17 series, BMW / mini MEVD17 / EDC17 series, Hyundai / Kia EDC17 &amp; MED (G) 17 series.</w:t>
      </w:r>
    </w:p>
    <w:p>
      <w:pPr>
        <w:pStyle w:val="4"/>
        <w:numPr>
          <w:ilvl w:val="0"/>
          <w:numId w:val="8"/>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Choose AUDI/SEAT/SKODA/VOLKSWAGEN car type then enter data process function</w:t>
      </w:r>
    </w:p>
    <w:p>
      <w:pPr>
        <w:ind w:firstLine="0" w:firstLineChars="0"/>
        <w:jc w:val="center"/>
      </w:pPr>
      <w:r>
        <w:drawing>
          <wp:inline distT="0" distB="0" distL="114300" distR="114300">
            <wp:extent cx="5200015" cy="4417060"/>
            <wp:effectExtent l="0" t="0" r="635"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2"/>
                    <a:stretch>
                      <a:fillRect/>
                    </a:stretch>
                  </pic:blipFill>
                  <pic:spPr>
                    <a:xfrm>
                      <a:off x="0" y="0"/>
                      <a:ext cx="5200015" cy="4417060"/>
                    </a:xfrm>
                    <a:prstGeom prst="rect">
                      <a:avLst/>
                    </a:prstGeom>
                    <a:noFill/>
                    <a:ln>
                      <a:noFill/>
                    </a:ln>
                  </pic:spPr>
                </pic:pic>
              </a:graphicData>
            </a:graphic>
          </wp:inline>
        </w:drawing>
      </w:r>
    </w:p>
    <w:p>
      <w:pPr>
        <w:pStyle w:val="4"/>
        <w:numPr>
          <w:ilvl w:val="0"/>
          <w:numId w:val="8"/>
        </w:numPr>
        <w:rPr>
          <w:rFonts w:ascii="宋体" w:hAnsi="宋体" w:eastAsia="宋体" w:cs="宋体"/>
          <w:sz w:val="28"/>
          <w:szCs w:val="28"/>
        </w:rPr>
      </w:pPr>
      <w:r>
        <w:rPr>
          <w:rFonts w:hint="eastAsia"/>
          <w:lang w:val="en-US" w:eastAsia="zh-CN"/>
        </w:rPr>
        <w:t>Select operation type</w:t>
      </w:r>
    </w:p>
    <w:p>
      <w:pPr>
        <w:ind w:firstLine="0" w:firstLineChars="0"/>
        <w:rPr>
          <w:rFonts w:hint="default"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Choose function need to be operated</w:t>
      </w:r>
    </w:p>
    <w:p>
      <w:pPr>
        <w:ind w:left="0" w:leftChars="0" w:firstLine="0" w:firstLineChars="0"/>
        <w:jc w:val="center"/>
        <w:rPr>
          <w:rFonts w:hint="eastAsia" w:eastAsiaTheme="minorEastAsia"/>
          <w:lang w:val="en-US" w:eastAsia="zh-CN"/>
        </w:rPr>
      </w:pPr>
      <w:r>
        <w:drawing>
          <wp:inline distT="0" distB="0" distL="114300" distR="114300">
            <wp:extent cx="5403850" cy="3881120"/>
            <wp:effectExtent l="0" t="0" r="6350"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3"/>
                    <a:stretch>
                      <a:fillRect/>
                    </a:stretch>
                  </pic:blipFill>
                  <pic:spPr>
                    <a:xfrm>
                      <a:off x="0" y="0"/>
                      <a:ext cx="5403850" cy="3881120"/>
                    </a:xfrm>
                    <a:prstGeom prst="rect">
                      <a:avLst/>
                    </a:prstGeom>
                    <a:noFill/>
                    <a:ln>
                      <a:noFill/>
                    </a:ln>
                  </pic:spPr>
                </pic:pic>
              </a:graphicData>
            </a:graphic>
          </wp:inline>
        </w:drawing>
      </w:r>
    </w:p>
    <w:p>
      <w:pPr>
        <w:pStyle w:val="4"/>
        <w:numPr>
          <w:ilvl w:val="0"/>
          <w:numId w:val="8"/>
        </w:numPr>
        <w:rPr>
          <w:rFonts w:ascii="宋体" w:hAnsi="宋体" w:eastAsia="宋体" w:cs="宋体"/>
          <w:sz w:val="28"/>
          <w:szCs w:val="28"/>
        </w:rPr>
      </w:pPr>
      <w:r>
        <w:rPr>
          <w:rFonts w:hint="eastAsia" w:ascii="宋体" w:hAnsi="宋体" w:eastAsia="宋体" w:cs="宋体"/>
          <w:sz w:val="28"/>
          <w:szCs w:val="28"/>
          <w:lang w:val="en-US" w:eastAsia="zh-CN"/>
        </w:rPr>
        <w:t>AUDI/SEAT/SKODA/VOLKSWAGEN anti-thief data process function</w:t>
      </w:r>
    </w:p>
    <w:p>
      <w:pPr>
        <w:pStyle w:val="4"/>
        <w:numPr>
          <w:ilvl w:val="0"/>
          <w:numId w:val="0"/>
        </w:numPr>
        <w:ind w:left="227" w:leftChars="0"/>
        <w:rPr>
          <w:rFonts w:hint="eastAsia" w:ascii="宋体" w:hAnsi="宋体" w:eastAsia="宋体" w:cs="宋体"/>
          <w:sz w:val="28"/>
          <w:szCs w:val="28"/>
          <w:lang w:val="en-US" w:eastAsia="zh-CN"/>
        </w:rPr>
      </w:pPr>
      <w:r>
        <w:rPr>
          <w:rFonts w:hint="eastAsia" w:ascii="宋体" w:hAnsi="宋体" w:eastAsia="宋体" w:cs="宋体"/>
          <w:b/>
          <w:bCs/>
          <w:kern w:val="2"/>
          <w:sz w:val="28"/>
          <w:szCs w:val="28"/>
          <w:lang w:val="en-US" w:eastAsia="zh-CN" w:bidi="ar-SA"/>
        </w:rPr>
        <w:t xml:space="preserve">3.1 </w:t>
      </w:r>
      <w:r>
        <w:rPr>
          <w:rFonts w:hint="eastAsia" w:ascii="宋体" w:hAnsi="宋体" w:eastAsia="宋体" w:cs="宋体"/>
          <w:sz w:val="28"/>
          <w:szCs w:val="28"/>
          <w:lang w:val="en-US" w:eastAsia="zh-CN"/>
        </w:rPr>
        <w:t>Load DFlash(EEPROM) and PFlash files</w:t>
      </w:r>
    </w:p>
    <w:p>
      <w:pP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Load DFlash (EEPROM) and PFlash files respectively</w:t>
      </w:r>
    </w:p>
    <w:p>
      <w:pPr>
        <w:ind w:left="0" w:leftChars="0" w:firstLine="0" w:firstLineChars="0"/>
        <w:jc w:val="center"/>
      </w:pPr>
      <w:r>
        <w:drawing>
          <wp:inline distT="0" distB="0" distL="114300" distR="114300">
            <wp:extent cx="5380990" cy="3864610"/>
            <wp:effectExtent l="0" t="0" r="10160" b="25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4"/>
                    <a:stretch>
                      <a:fillRect/>
                    </a:stretch>
                  </pic:blipFill>
                  <pic:spPr>
                    <a:xfrm>
                      <a:off x="0" y="0"/>
                      <a:ext cx="5380990" cy="3864610"/>
                    </a:xfrm>
                    <a:prstGeom prst="rect">
                      <a:avLst/>
                    </a:prstGeom>
                    <a:noFill/>
                    <a:ln>
                      <a:noFill/>
                    </a:ln>
                  </pic:spPr>
                </pic:pic>
              </a:graphicData>
            </a:graphic>
          </wp:inline>
        </w:drawing>
      </w:r>
    </w:p>
    <w:p>
      <w:pPr>
        <w:pStyle w:val="5"/>
        <w:numPr>
          <w:ilvl w:val="0"/>
          <w:numId w:val="0"/>
        </w:numPr>
        <w:ind w:leftChars="200"/>
        <w:outlineLvl w:val="3"/>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3.2 Parsing data</w:t>
      </w:r>
    </w:p>
    <w:p>
      <w:pPr>
        <w:jc w:val="center"/>
      </w:pPr>
      <w:r>
        <w:drawing>
          <wp:inline distT="0" distB="0" distL="114300" distR="114300">
            <wp:extent cx="5455920" cy="3884930"/>
            <wp:effectExtent l="0" t="0" r="11430" b="127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75"/>
                    <a:stretch>
                      <a:fillRect/>
                    </a:stretch>
                  </pic:blipFill>
                  <pic:spPr>
                    <a:xfrm>
                      <a:off x="0" y="0"/>
                      <a:ext cx="5455920" cy="3884930"/>
                    </a:xfrm>
                    <a:prstGeom prst="rect">
                      <a:avLst/>
                    </a:prstGeom>
                    <a:noFill/>
                    <a:ln>
                      <a:noFill/>
                    </a:ln>
                  </pic:spPr>
                </pic:pic>
              </a:graphicData>
            </a:graphic>
          </wp:inline>
        </w:drawing>
      </w:r>
    </w:p>
    <w:p>
      <w:pPr>
        <w:pStyle w:val="5"/>
        <w:numPr>
          <w:ilvl w:val="0"/>
          <w:numId w:val="0"/>
        </w:numPr>
        <w:ind w:leftChars="200"/>
        <w:outlineLvl w:val="3"/>
        <w:rPr>
          <w:rFonts w:ascii="宋体" w:hAnsi="宋体" w:eastAsia="宋体" w:cs="宋体"/>
          <w:sz w:val="28"/>
          <w:szCs w:val="28"/>
        </w:rPr>
      </w:pPr>
      <w:r>
        <w:rPr>
          <w:rFonts w:hint="eastAsia" w:ascii="宋体" w:hAnsi="宋体" w:eastAsia="宋体" w:cs="宋体"/>
          <w:b/>
          <w:bCs/>
          <w:kern w:val="2"/>
          <w:sz w:val="28"/>
          <w:szCs w:val="28"/>
          <w:lang w:val="en-US" w:eastAsia="zh-CN" w:bidi="ar-SA"/>
        </w:rPr>
        <w:t>3.3 Modify the data and save the file</w:t>
      </w:r>
    </w:p>
    <w:p>
      <w:pPr>
        <w:ind w:left="0" w:leftChars="0" w:firstLine="0" w:firstLineChars="0"/>
        <w:jc w:val="center"/>
      </w:pPr>
      <w:r>
        <w:drawing>
          <wp:inline distT="0" distB="0" distL="114300" distR="114300">
            <wp:extent cx="5270500" cy="3752850"/>
            <wp:effectExtent l="0" t="0" r="6350" b="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76"/>
                    <a:stretch>
                      <a:fillRect/>
                    </a:stretch>
                  </pic:blipFill>
                  <pic:spPr>
                    <a:xfrm>
                      <a:off x="0" y="0"/>
                      <a:ext cx="5270500" cy="3752850"/>
                    </a:xfrm>
                    <a:prstGeom prst="rect">
                      <a:avLst/>
                    </a:prstGeom>
                    <a:noFill/>
                    <a:ln>
                      <a:noFill/>
                    </a:ln>
                  </pic:spPr>
                </pic:pic>
              </a:graphicData>
            </a:graphic>
          </wp:inline>
        </w:drawing>
      </w:r>
    </w:p>
    <w:p/>
    <w:p>
      <w:pPr>
        <w:pStyle w:val="4"/>
        <w:numPr>
          <w:ilvl w:val="0"/>
          <w:numId w:val="8"/>
        </w:numPr>
        <w:rPr>
          <w:rFonts w:ascii="宋体" w:hAnsi="宋体" w:eastAsia="宋体" w:cs="宋体"/>
          <w:sz w:val="28"/>
          <w:szCs w:val="28"/>
        </w:rPr>
      </w:pPr>
      <w:r>
        <w:rPr>
          <w:rFonts w:hint="eastAsia"/>
          <w:lang w:val="en-US" w:eastAsia="zh-CN"/>
        </w:rPr>
        <w:t xml:space="preserve">MEDC17 anti-theft system function </w:t>
      </w:r>
    </w:p>
    <w:p>
      <w:pPr>
        <w:pStyle w:val="5"/>
        <w:numPr>
          <w:ilvl w:val="0"/>
          <w:numId w:val="0"/>
        </w:numPr>
        <w:ind w:leftChars="200"/>
        <w:outlineLvl w:val="3"/>
        <w:rPr>
          <w:rFonts w:hint="default"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 xml:space="preserve">4.1 Load PFLASH data </w:t>
      </w:r>
    </w:p>
    <w:p>
      <w:pPr>
        <w:jc w:val="center"/>
      </w:pPr>
      <w:r>
        <w:drawing>
          <wp:inline distT="0" distB="0" distL="114300" distR="114300">
            <wp:extent cx="5551170" cy="3986530"/>
            <wp:effectExtent l="0" t="0" r="11430" b="139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77"/>
                    <a:stretch>
                      <a:fillRect/>
                    </a:stretch>
                  </pic:blipFill>
                  <pic:spPr>
                    <a:xfrm>
                      <a:off x="0" y="0"/>
                      <a:ext cx="5551170" cy="3986530"/>
                    </a:xfrm>
                    <a:prstGeom prst="rect">
                      <a:avLst/>
                    </a:prstGeom>
                    <a:noFill/>
                    <a:ln>
                      <a:noFill/>
                    </a:ln>
                  </pic:spPr>
                </pic:pic>
              </a:graphicData>
            </a:graphic>
          </wp:inline>
        </w:drawing>
      </w:r>
    </w:p>
    <w:p>
      <w:pPr>
        <w:pStyle w:val="5"/>
        <w:numPr>
          <w:ilvl w:val="0"/>
          <w:numId w:val="0"/>
        </w:numPr>
        <w:ind w:leftChars="200"/>
        <w:outlineLvl w:val="3"/>
        <w:rPr>
          <w:rFonts w:hint="default" w:ascii="宋体" w:hAnsi="宋体" w:eastAsia="宋体" w:cs="宋体"/>
          <w:sz w:val="28"/>
          <w:szCs w:val="28"/>
          <w:lang w:val="en-US"/>
        </w:rPr>
      </w:pPr>
      <w:r>
        <w:rPr>
          <w:rFonts w:hint="eastAsia" w:ascii="宋体" w:hAnsi="宋体" w:eastAsia="宋体" w:cs="宋体"/>
          <w:b/>
          <w:bCs/>
          <w:kern w:val="2"/>
          <w:sz w:val="28"/>
          <w:szCs w:val="28"/>
          <w:lang w:val="en-US" w:eastAsia="zh-CN" w:bidi="ar-SA"/>
        </w:rPr>
        <w:t xml:space="preserve">4.2 Turn off the MEDC17 anti-theft system and save file </w:t>
      </w:r>
    </w:p>
    <w:p>
      <w:pPr>
        <w:jc w:val="center"/>
      </w:pPr>
      <w:r>
        <w:drawing>
          <wp:inline distT="0" distB="0" distL="114300" distR="114300">
            <wp:extent cx="5067300" cy="4182745"/>
            <wp:effectExtent l="0" t="0" r="0" b="825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78"/>
                    <a:stretch>
                      <a:fillRect/>
                    </a:stretch>
                  </pic:blipFill>
                  <pic:spPr>
                    <a:xfrm>
                      <a:off x="0" y="0"/>
                      <a:ext cx="5067300" cy="4182745"/>
                    </a:xfrm>
                    <a:prstGeom prst="rect">
                      <a:avLst/>
                    </a:prstGeom>
                    <a:noFill/>
                    <a:ln>
                      <a:noFill/>
                    </a:ln>
                  </pic:spPr>
                </pic:pic>
              </a:graphicData>
            </a:graphic>
          </wp:inline>
        </w:drawing>
      </w:r>
    </w:p>
    <w:p/>
    <w:p>
      <w:pPr>
        <w:pStyle w:val="4"/>
        <w:numPr>
          <w:ilvl w:val="0"/>
          <w:numId w:val="8"/>
        </w:numPr>
        <w:rPr>
          <w:rFonts w:ascii="宋体" w:hAnsi="宋体" w:eastAsia="宋体" w:cs="宋体"/>
          <w:sz w:val="28"/>
          <w:szCs w:val="28"/>
        </w:rPr>
      </w:pPr>
      <w:r>
        <w:rPr>
          <w:rFonts w:hint="eastAsia"/>
          <w:lang w:val="en-US" w:eastAsia="zh-CN"/>
        </w:rPr>
        <w:t>Close TPROT</w:t>
      </w:r>
    </w:p>
    <w:p>
      <w:pPr>
        <w:pStyle w:val="5"/>
        <w:numPr>
          <w:ilvl w:val="0"/>
          <w:numId w:val="0"/>
        </w:numPr>
        <w:ind w:leftChars="200"/>
        <w:outlineLvl w:val="3"/>
        <w:rPr>
          <w:rFonts w:hint="default" w:ascii="宋体" w:hAnsi="宋体" w:eastAsia="宋体" w:cs="宋体"/>
          <w:sz w:val="28"/>
          <w:szCs w:val="28"/>
          <w:lang w:val="en-US"/>
        </w:rPr>
      </w:pPr>
      <w:r>
        <w:rPr>
          <w:rFonts w:hint="eastAsia" w:ascii="宋体" w:hAnsi="宋体" w:eastAsia="宋体" w:cs="宋体"/>
          <w:b/>
          <w:bCs/>
          <w:kern w:val="2"/>
          <w:sz w:val="28"/>
          <w:szCs w:val="28"/>
          <w:lang w:val="en-US" w:eastAsia="zh-CN" w:bidi="ar-SA"/>
        </w:rPr>
        <w:t>5.1 Select ECU type</w:t>
      </w:r>
    </w:p>
    <w:p>
      <w:pPr>
        <w:ind w:left="0" w:leftChars="0" w:firstLine="280" w:firstLineChars="1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Choose correct ECU type, currently support the Bosch VAG MEDC17 series, BMW / mini MEVD17 / EDC17 series, Hyundai / Kia EDC17 &amp; MED (G) 17 series .</w:t>
      </w:r>
    </w:p>
    <w:p>
      <w:pPr>
        <w:ind w:firstLine="420"/>
        <w:jc w:val="center"/>
      </w:pPr>
      <w:r>
        <w:drawing>
          <wp:inline distT="0" distB="0" distL="114300" distR="114300">
            <wp:extent cx="5368925" cy="3855720"/>
            <wp:effectExtent l="0" t="0" r="3175" b="1143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79"/>
                    <a:stretch>
                      <a:fillRect/>
                    </a:stretch>
                  </pic:blipFill>
                  <pic:spPr>
                    <a:xfrm>
                      <a:off x="0" y="0"/>
                      <a:ext cx="5368925" cy="3855720"/>
                    </a:xfrm>
                    <a:prstGeom prst="rect">
                      <a:avLst/>
                    </a:prstGeom>
                    <a:noFill/>
                    <a:ln>
                      <a:noFill/>
                    </a:ln>
                  </pic:spPr>
                </pic:pic>
              </a:graphicData>
            </a:graphic>
          </wp:inline>
        </w:drawing>
      </w:r>
    </w:p>
    <w:p>
      <w:pPr>
        <w:pStyle w:val="5"/>
        <w:numPr>
          <w:ilvl w:val="0"/>
          <w:numId w:val="0"/>
        </w:numPr>
        <w:ind w:firstLine="281" w:firstLineChars="100"/>
        <w:outlineLvl w:val="3"/>
        <w:rPr>
          <w:rFonts w:hint="default" w:ascii="宋体" w:hAnsi="宋体" w:eastAsia="宋体" w:cs="宋体"/>
          <w:sz w:val="28"/>
          <w:szCs w:val="28"/>
          <w:lang w:val="en-US"/>
        </w:rPr>
      </w:pPr>
      <w:r>
        <w:rPr>
          <w:rFonts w:hint="eastAsia" w:ascii="宋体" w:hAnsi="宋体" w:eastAsia="宋体" w:cs="宋体"/>
          <w:b/>
          <w:bCs/>
          <w:kern w:val="2"/>
          <w:sz w:val="28"/>
          <w:szCs w:val="28"/>
          <w:lang w:val="en-US" w:eastAsia="zh-CN" w:bidi="ar-SA"/>
        </w:rPr>
        <w:t>5.2 Load PFLASH data</w:t>
      </w:r>
    </w:p>
    <w:p>
      <w:pPr>
        <w:ind w:firstLine="420"/>
        <w:jc w:val="center"/>
      </w:pPr>
      <w:r>
        <w:drawing>
          <wp:inline distT="0" distB="0" distL="114300" distR="114300">
            <wp:extent cx="5208270" cy="3740150"/>
            <wp:effectExtent l="0" t="0" r="11430" b="1270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80"/>
                    <a:stretch>
                      <a:fillRect/>
                    </a:stretch>
                  </pic:blipFill>
                  <pic:spPr>
                    <a:xfrm>
                      <a:off x="0" y="0"/>
                      <a:ext cx="5208270" cy="3740150"/>
                    </a:xfrm>
                    <a:prstGeom prst="rect">
                      <a:avLst/>
                    </a:prstGeom>
                    <a:noFill/>
                    <a:ln>
                      <a:noFill/>
                    </a:ln>
                  </pic:spPr>
                </pic:pic>
              </a:graphicData>
            </a:graphic>
          </wp:inline>
        </w:drawing>
      </w:r>
    </w:p>
    <w:p>
      <w:pPr>
        <w:pStyle w:val="5"/>
        <w:numPr>
          <w:ilvl w:val="0"/>
          <w:numId w:val="0"/>
        </w:numPr>
        <w:ind w:leftChars="200"/>
        <w:outlineLvl w:val="3"/>
        <w:rPr>
          <w:rFonts w:hint="default" w:ascii="宋体" w:hAnsi="宋体" w:eastAsia="宋体" w:cs="宋体"/>
          <w:sz w:val="28"/>
          <w:szCs w:val="28"/>
          <w:lang w:val="en-US"/>
        </w:rPr>
      </w:pPr>
      <w:r>
        <w:rPr>
          <w:rFonts w:hint="eastAsia" w:ascii="宋体" w:hAnsi="宋体" w:eastAsia="宋体" w:cs="宋体"/>
          <w:b/>
          <w:bCs/>
          <w:kern w:val="2"/>
          <w:sz w:val="28"/>
          <w:szCs w:val="28"/>
          <w:lang w:val="en-US" w:eastAsia="zh-CN" w:bidi="ar-SA"/>
        </w:rPr>
        <w:t>5.3 Close TPROT and save the file.</w:t>
      </w:r>
    </w:p>
    <w:p>
      <w:pPr>
        <w:ind w:firstLine="420"/>
      </w:pPr>
      <w:bookmarkStart w:id="10" w:name="_GoBack"/>
      <w:r>
        <w:drawing>
          <wp:inline distT="0" distB="0" distL="114300" distR="114300">
            <wp:extent cx="5084445" cy="4088130"/>
            <wp:effectExtent l="0" t="0" r="1905" b="7620"/>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81"/>
                    <a:stretch>
                      <a:fillRect/>
                    </a:stretch>
                  </pic:blipFill>
                  <pic:spPr>
                    <a:xfrm>
                      <a:off x="0" y="0"/>
                      <a:ext cx="5084445" cy="4088130"/>
                    </a:xfrm>
                    <a:prstGeom prst="rect">
                      <a:avLst/>
                    </a:prstGeom>
                    <a:noFill/>
                    <a:ln>
                      <a:noFill/>
                    </a:ln>
                  </pic:spPr>
                </pic:pic>
              </a:graphicData>
            </a:graphic>
          </wp:inline>
        </w:drawing>
      </w:r>
      <w:bookmarkEnd w:id="10"/>
    </w:p>
    <w:p>
      <w:pPr>
        <w:ind w:firstLine="420"/>
      </w:pPr>
    </w:p>
    <w:p>
      <w:pPr>
        <w:rPr>
          <w:rFonts w:hint="eastAsia"/>
          <w:lang w:val="en-US" w:eastAsia="zh-CN"/>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846" w:bottom="898" w:left="11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CDD28C"/>
    <w:multiLevelType w:val="singleLevel"/>
    <w:tmpl w:val="96CDD28C"/>
    <w:lvl w:ilvl="0" w:tentative="0">
      <w:start w:val="1"/>
      <w:numFmt w:val="decimal"/>
      <w:suff w:val="nothing"/>
      <w:lvlText w:val="%1、"/>
      <w:lvlJc w:val="left"/>
    </w:lvl>
  </w:abstractNum>
  <w:abstractNum w:abstractNumId="1">
    <w:nsid w:val="A4811F09"/>
    <w:multiLevelType w:val="singleLevel"/>
    <w:tmpl w:val="A4811F09"/>
    <w:lvl w:ilvl="0" w:tentative="0">
      <w:start w:val="4"/>
      <w:numFmt w:val="decimal"/>
      <w:suff w:val="nothing"/>
      <w:lvlText w:val="%1、"/>
      <w:lvlJc w:val="left"/>
    </w:lvl>
  </w:abstractNum>
  <w:abstractNum w:abstractNumId="2">
    <w:nsid w:val="E7639A20"/>
    <w:multiLevelType w:val="singleLevel"/>
    <w:tmpl w:val="E7639A20"/>
    <w:lvl w:ilvl="0" w:tentative="0">
      <w:start w:val="1"/>
      <w:numFmt w:val="decimal"/>
      <w:suff w:val="nothing"/>
      <w:lvlText w:val="%1、"/>
      <w:lvlJc w:val="left"/>
    </w:lvl>
  </w:abstractNum>
  <w:abstractNum w:abstractNumId="3">
    <w:nsid w:val="FD3F29FB"/>
    <w:multiLevelType w:val="singleLevel"/>
    <w:tmpl w:val="FD3F29FB"/>
    <w:lvl w:ilvl="0" w:tentative="0">
      <w:start w:val="6"/>
      <w:numFmt w:val="chineseCounting"/>
      <w:suff w:val="space"/>
      <w:lvlText w:val="%1、"/>
      <w:lvlJc w:val="left"/>
      <w:rPr>
        <w:rFonts w:hint="eastAsia"/>
      </w:rPr>
    </w:lvl>
  </w:abstractNum>
  <w:abstractNum w:abstractNumId="4">
    <w:nsid w:val="49CD1D5C"/>
    <w:multiLevelType w:val="singleLevel"/>
    <w:tmpl w:val="49CD1D5C"/>
    <w:lvl w:ilvl="0" w:tentative="0">
      <w:start w:val="1"/>
      <w:numFmt w:val="decimal"/>
      <w:suff w:val="nothing"/>
      <w:lvlText w:val="%1、"/>
      <w:lvlJc w:val="left"/>
    </w:lvl>
  </w:abstractNum>
  <w:abstractNum w:abstractNumId="5">
    <w:nsid w:val="56AA72EA"/>
    <w:multiLevelType w:val="multilevel"/>
    <w:tmpl w:val="56AA72EA"/>
    <w:lvl w:ilvl="0" w:tentative="0">
      <w:start w:val="1"/>
      <w:numFmt w:val="chineseCountingThousand"/>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AC8BBA1"/>
    <w:multiLevelType w:val="singleLevel"/>
    <w:tmpl w:val="5AC8BBA1"/>
    <w:lvl w:ilvl="0" w:tentative="0">
      <w:start w:val="1"/>
      <w:numFmt w:val="decimal"/>
      <w:suff w:val="nothing"/>
      <w:lvlText w:val="%1、"/>
      <w:lvlJc w:val="left"/>
    </w:lvl>
  </w:abstractNum>
  <w:abstractNum w:abstractNumId="7">
    <w:nsid w:val="705E16D2"/>
    <w:multiLevelType w:val="multilevel"/>
    <w:tmpl w:val="705E16D2"/>
    <w:lvl w:ilvl="0" w:tentative="0">
      <w:start w:val="1"/>
      <w:numFmt w:val="decimal"/>
      <w:lvlText w:val="%1、"/>
      <w:lvlJc w:val="left"/>
      <w:pPr>
        <w:ind w:left="36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5"/>
  </w:num>
  <w:num w:numId="2">
    <w:abstractNumId w:val="7"/>
  </w:num>
  <w:num w:numId="3">
    <w:abstractNumId w:val="3"/>
  </w:num>
  <w:num w:numId="4">
    <w:abstractNumId w:val="0"/>
  </w:num>
  <w:num w:numId="5">
    <w:abstractNumId w:val="1"/>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77F"/>
    <w:rsid w:val="00013B1C"/>
    <w:rsid w:val="00013EE0"/>
    <w:rsid w:val="00014DA4"/>
    <w:rsid w:val="000430AA"/>
    <w:rsid w:val="000479F1"/>
    <w:rsid w:val="00090EF3"/>
    <w:rsid w:val="000A15CC"/>
    <w:rsid w:val="000E7C3C"/>
    <w:rsid w:val="000F3A1B"/>
    <w:rsid w:val="001215B8"/>
    <w:rsid w:val="001366FB"/>
    <w:rsid w:val="001470EA"/>
    <w:rsid w:val="00165E33"/>
    <w:rsid w:val="0019328F"/>
    <w:rsid w:val="001959A9"/>
    <w:rsid w:val="001A75A0"/>
    <w:rsid w:val="001B11B4"/>
    <w:rsid w:val="001B5B1D"/>
    <w:rsid w:val="001B72A6"/>
    <w:rsid w:val="001B7A29"/>
    <w:rsid w:val="001F08E4"/>
    <w:rsid w:val="00242F08"/>
    <w:rsid w:val="00281030"/>
    <w:rsid w:val="002B3E49"/>
    <w:rsid w:val="002B5C8B"/>
    <w:rsid w:val="002C4287"/>
    <w:rsid w:val="002E0004"/>
    <w:rsid w:val="002E535D"/>
    <w:rsid w:val="0031012A"/>
    <w:rsid w:val="00350A28"/>
    <w:rsid w:val="00374452"/>
    <w:rsid w:val="003F2C2E"/>
    <w:rsid w:val="00406266"/>
    <w:rsid w:val="0044401E"/>
    <w:rsid w:val="004751B4"/>
    <w:rsid w:val="00476E11"/>
    <w:rsid w:val="004A1CE3"/>
    <w:rsid w:val="004A324B"/>
    <w:rsid w:val="004B4CEF"/>
    <w:rsid w:val="004F20E5"/>
    <w:rsid w:val="0054346F"/>
    <w:rsid w:val="00580D89"/>
    <w:rsid w:val="00580DDB"/>
    <w:rsid w:val="005B5169"/>
    <w:rsid w:val="005F5043"/>
    <w:rsid w:val="005F62DB"/>
    <w:rsid w:val="00611352"/>
    <w:rsid w:val="00612896"/>
    <w:rsid w:val="00625676"/>
    <w:rsid w:val="00646FCA"/>
    <w:rsid w:val="0067360A"/>
    <w:rsid w:val="006857E0"/>
    <w:rsid w:val="00690BEA"/>
    <w:rsid w:val="006C4C9B"/>
    <w:rsid w:val="006E28A2"/>
    <w:rsid w:val="006F0814"/>
    <w:rsid w:val="00715397"/>
    <w:rsid w:val="00715AAE"/>
    <w:rsid w:val="007549F2"/>
    <w:rsid w:val="00786E5B"/>
    <w:rsid w:val="007A6AEC"/>
    <w:rsid w:val="007B367F"/>
    <w:rsid w:val="00801FD5"/>
    <w:rsid w:val="008100C7"/>
    <w:rsid w:val="00825374"/>
    <w:rsid w:val="008371B8"/>
    <w:rsid w:val="0084159E"/>
    <w:rsid w:val="008444F6"/>
    <w:rsid w:val="00845C32"/>
    <w:rsid w:val="008938B0"/>
    <w:rsid w:val="008A51F5"/>
    <w:rsid w:val="008C060F"/>
    <w:rsid w:val="008D0154"/>
    <w:rsid w:val="008D2508"/>
    <w:rsid w:val="008E6854"/>
    <w:rsid w:val="00925962"/>
    <w:rsid w:val="00935030"/>
    <w:rsid w:val="00937167"/>
    <w:rsid w:val="00940F9A"/>
    <w:rsid w:val="009435CE"/>
    <w:rsid w:val="00996FC2"/>
    <w:rsid w:val="009B56D4"/>
    <w:rsid w:val="009C0A52"/>
    <w:rsid w:val="009E1BAF"/>
    <w:rsid w:val="00A01227"/>
    <w:rsid w:val="00A06C07"/>
    <w:rsid w:val="00A43B22"/>
    <w:rsid w:val="00A537B0"/>
    <w:rsid w:val="00A671FD"/>
    <w:rsid w:val="00A916E1"/>
    <w:rsid w:val="00A95BFC"/>
    <w:rsid w:val="00AA6679"/>
    <w:rsid w:val="00AD2017"/>
    <w:rsid w:val="00AD23D5"/>
    <w:rsid w:val="00AE7071"/>
    <w:rsid w:val="00AF03C1"/>
    <w:rsid w:val="00B17EAF"/>
    <w:rsid w:val="00B21173"/>
    <w:rsid w:val="00B23DC1"/>
    <w:rsid w:val="00B24EE9"/>
    <w:rsid w:val="00B463EC"/>
    <w:rsid w:val="00B67656"/>
    <w:rsid w:val="00B75181"/>
    <w:rsid w:val="00B7571B"/>
    <w:rsid w:val="00B90C84"/>
    <w:rsid w:val="00B97FF0"/>
    <w:rsid w:val="00C01E2D"/>
    <w:rsid w:val="00C65A5F"/>
    <w:rsid w:val="00C77FA9"/>
    <w:rsid w:val="00C92966"/>
    <w:rsid w:val="00CA732F"/>
    <w:rsid w:val="00CB4033"/>
    <w:rsid w:val="00CB642B"/>
    <w:rsid w:val="00CE21F1"/>
    <w:rsid w:val="00CE4278"/>
    <w:rsid w:val="00CF5AE9"/>
    <w:rsid w:val="00D70099"/>
    <w:rsid w:val="00DA77BC"/>
    <w:rsid w:val="00DB1A2D"/>
    <w:rsid w:val="00E108F1"/>
    <w:rsid w:val="00E2179B"/>
    <w:rsid w:val="00E23F14"/>
    <w:rsid w:val="00E2756F"/>
    <w:rsid w:val="00E6653D"/>
    <w:rsid w:val="00E92E87"/>
    <w:rsid w:val="00EA17CB"/>
    <w:rsid w:val="00EA1D47"/>
    <w:rsid w:val="00EC0E52"/>
    <w:rsid w:val="00EC59B2"/>
    <w:rsid w:val="00EF666F"/>
    <w:rsid w:val="00EF67BC"/>
    <w:rsid w:val="00F27F08"/>
    <w:rsid w:val="00F27FCC"/>
    <w:rsid w:val="00F515F0"/>
    <w:rsid w:val="00F52045"/>
    <w:rsid w:val="00FC277F"/>
    <w:rsid w:val="00FD6A13"/>
    <w:rsid w:val="00FF1A19"/>
    <w:rsid w:val="030F7F27"/>
    <w:rsid w:val="033B00C4"/>
    <w:rsid w:val="0390043E"/>
    <w:rsid w:val="04E74938"/>
    <w:rsid w:val="050F4577"/>
    <w:rsid w:val="058A651C"/>
    <w:rsid w:val="05954AB4"/>
    <w:rsid w:val="08BE54A0"/>
    <w:rsid w:val="08F7591D"/>
    <w:rsid w:val="0B1028CD"/>
    <w:rsid w:val="0B1851B0"/>
    <w:rsid w:val="0CA916B4"/>
    <w:rsid w:val="0CC34B03"/>
    <w:rsid w:val="0F290C4A"/>
    <w:rsid w:val="12456901"/>
    <w:rsid w:val="1311628D"/>
    <w:rsid w:val="14DE02E4"/>
    <w:rsid w:val="167D1113"/>
    <w:rsid w:val="1738487E"/>
    <w:rsid w:val="17472BE7"/>
    <w:rsid w:val="17D2303E"/>
    <w:rsid w:val="184C06CA"/>
    <w:rsid w:val="18606A4F"/>
    <w:rsid w:val="1A383CD7"/>
    <w:rsid w:val="1A98463A"/>
    <w:rsid w:val="1B2F7658"/>
    <w:rsid w:val="1DEA02B9"/>
    <w:rsid w:val="1EC84BD7"/>
    <w:rsid w:val="20EC0BA7"/>
    <w:rsid w:val="20EE112E"/>
    <w:rsid w:val="243D1265"/>
    <w:rsid w:val="25A91824"/>
    <w:rsid w:val="27122534"/>
    <w:rsid w:val="27D77E46"/>
    <w:rsid w:val="29145AFA"/>
    <w:rsid w:val="2BD46EA3"/>
    <w:rsid w:val="2C4C6A05"/>
    <w:rsid w:val="2E2429E4"/>
    <w:rsid w:val="2EDD4AA0"/>
    <w:rsid w:val="3141054D"/>
    <w:rsid w:val="321920E4"/>
    <w:rsid w:val="3505694F"/>
    <w:rsid w:val="37572FB2"/>
    <w:rsid w:val="39044B70"/>
    <w:rsid w:val="3AE6000E"/>
    <w:rsid w:val="3BB47857"/>
    <w:rsid w:val="3BCB5B78"/>
    <w:rsid w:val="3C225A83"/>
    <w:rsid w:val="3D08139F"/>
    <w:rsid w:val="3E4D76FE"/>
    <w:rsid w:val="40783F81"/>
    <w:rsid w:val="40FC2B70"/>
    <w:rsid w:val="43134907"/>
    <w:rsid w:val="43CD1E15"/>
    <w:rsid w:val="45D82E26"/>
    <w:rsid w:val="47222CE3"/>
    <w:rsid w:val="4737421A"/>
    <w:rsid w:val="48625DBB"/>
    <w:rsid w:val="48EE292A"/>
    <w:rsid w:val="49917A5E"/>
    <w:rsid w:val="4D0718FD"/>
    <w:rsid w:val="53A952E8"/>
    <w:rsid w:val="554019D0"/>
    <w:rsid w:val="567B524F"/>
    <w:rsid w:val="588C11E7"/>
    <w:rsid w:val="5B785C23"/>
    <w:rsid w:val="5E2D4C68"/>
    <w:rsid w:val="5F253AE4"/>
    <w:rsid w:val="5FF65566"/>
    <w:rsid w:val="620C135C"/>
    <w:rsid w:val="63DA6EE9"/>
    <w:rsid w:val="643D0957"/>
    <w:rsid w:val="650F7527"/>
    <w:rsid w:val="656B7AEF"/>
    <w:rsid w:val="65EF19F1"/>
    <w:rsid w:val="666F12C1"/>
    <w:rsid w:val="671D14BD"/>
    <w:rsid w:val="6ADF7C10"/>
    <w:rsid w:val="6AF816E3"/>
    <w:rsid w:val="70A87797"/>
    <w:rsid w:val="76F53528"/>
    <w:rsid w:val="774060A5"/>
    <w:rsid w:val="78A836BF"/>
    <w:rsid w:val="7CE43D51"/>
    <w:rsid w:val="7CF235D9"/>
    <w:rsid w:val="7D4C558A"/>
    <w:rsid w:val="7F8255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keepNext/>
      <w:keepLines/>
      <w:spacing w:before="340" w:after="330" w:line="578" w:lineRule="auto"/>
      <w:outlineLvl w:val="0"/>
    </w:pPr>
    <w:rPr>
      <w:b/>
      <w:bCs/>
      <w:kern w:val="44"/>
      <w:sz w:val="44"/>
      <w:szCs w:val="44"/>
    </w:rPr>
  </w:style>
  <w:style w:type="paragraph" w:styleId="3">
    <w:name w:val="heading 2"/>
    <w:next w:val="1"/>
    <w:link w:val="11"/>
    <w:unhideWhenUsed/>
    <w:qFormat/>
    <w:uiPriority w:val="9"/>
    <w:pPr>
      <w:keepNext/>
      <w:keepLines/>
      <w:numPr>
        <w:ilvl w:val="0"/>
        <w:numId w:val="1"/>
      </w:numPr>
      <w:spacing w:before="260" w:after="260" w:line="416" w:lineRule="auto"/>
      <w:outlineLvl w:val="1"/>
    </w:pPr>
    <w:rPr>
      <w:rFonts w:asciiTheme="majorHAnsi" w:hAnsiTheme="majorHAnsi" w:eastAsiaTheme="majorEastAsia" w:cstheme="majorBidi"/>
      <w:b/>
      <w:bCs/>
      <w:kern w:val="2"/>
      <w:sz w:val="32"/>
      <w:szCs w:val="32"/>
      <w:lang w:val="en-US" w:eastAsia="zh-CN" w:bidi="ar-SA"/>
    </w:rPr>
  </w:style>
  <w:style w:type="paragraph" w:styleId="4">
    <w:name w:val="heading 3"/>
    <w:next w:val="1"/>
    <w:link w:val="12"/>
    <w:unhideWhenUsed/>
    <w:qFormat/>
    <w:uiPriority w:val="9"/>
    <w:pPr>
      <w:keepNext/>
      <w:keepLines/>
      <w:spacing w:before="260" w:after="260" w:line="415" w:lineRule="auto"/>
      <w:ind w:left="227"/>
      <w:outlineLvl w:val="2"/>
    </w:pPr>
    <w:rPr>
      <w:rFonts w:asciiTheme="minorHAnsi" w:hAnsiTheme="minorHAnsi" w:eastAsiaTheme="minorEastAsia" w:cstheme="minorBidi"/>
      <w:b/>
      <w:kern w:val="2"/>
      <w:sz w:val="32"/>
      <w:szCs w:val="32"/>
      <w:lang w:val="en-US" w:eastAsia="zh-CN" w:bidi="ar-SA"/>
    </w:rPr>
  </w:style>
  <w:style w:type="paragraph" w:styleId="5">
    <w:name w:val="heading 4"/>
    <w:basedOn w:val="1"/>
    <w:next w:val="1"/>
    <w:link w:val="1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0">
    <w:name w:val="标题 1 字符"/>
    <w:basedOn w:val="9"/>
    <w:link w:val="2"/>
    <w:qFormat/>
    <w:uiPriority w:val="9"/>
    <w:rPr>
      <w:b/>
      <w:bCs/>
      <w:kern w:val="44"/>
      <w:sz w:val="44"/>
      <w:szCs w:val="44"/>
    </w:rPr>
  </w:style>
  <w:style w:type="character" w:customStyle="1" w:styleId="11">
    <w:name w:val="标题 2 字符"/>
    <w:basedOn w:val="9"/>
    <w:link w:val="3"/>
    <w:qFormat/>
    <w:uiPriority w:val="9"/>
    <w:rPr>
      <w:rFonts w:asciiTheme="majorHAnsi" w:hAnsiTheme="majorHAnsi" w:eastAsiaTheme="majorEastAsia" w:cstheme="majorBidi"/>
      <w:b/>
      <w:bCs/>
      <w:sz w:val="32"/>
      <w:szCs w:val="32"/>
    </w:rPr>
  </w:style>
  <w:style w:type="character" w:customStyle="1" w:styleId="12">
    <w:name w:val="标题 3 字符"/>
    <w:basedOn w:val="9"/>
    <w:link w:val="4"/>
    <w:qFormat/>
    <w:uiPriority w:val="9"/>
    <w:rPr>
      <w:b/>
      <w:sz w:val="32"/>
      <w:szCs w:val="32"/>
    </w:rPr>
  </w:style>
  <w:style w:type="paragraph" w:customStyle="1" w:styleId="13">
    <w:name w:val="列表段落1"/>
    <w:basedOn w:val="1"/>
    <w:qFormat/>
    <w:uiPriority w:val="34"/>
    <w:pPr>
      <w:ind w:firstLine="420"/>
    </w:pPr>
  </w:style>
  <w:style w:type="character" w:customStyle="1" w:styleId="14">
    <w:name w:val="页眉 字符"/>
    <w:basedOn w:val="9"/>
    <w:link w:val="7"/>
    <w:qFormat/>
    <w:uiPriority w:val="99"/>
    <w:rPr>
      <w:sz w:val="18"/>
      <w:szCs w:val="18"/>
    </w:rPr>
  </w:style>
  <w:style w:type="character" w:customStyle="1" w:styleId="15">
    <w:name w:val="页脚 字符"/>
    <w:basedOn w:val="9"/>
    <w:link w:val="6"/>
    <w:qFormat/>
    <w:uiPriority w:val="99"/>
    <w:rPr>
      <w:sz w:val="18"/>
      <w:szCs w:val="18"/>
    </w:rPr>
  </w:style>
  <w:style w:type="paragraph" w:styleId="16">
    <w:name w:val="List Paragraph"/>
    <w:basedOn w:val="1"/>
    <w:qFormat/>
    <w:uiPriority w:val="34"/>
    <w:pPr>
      <w:ind w:firstLine="420"/>
    </w:pPr>
  </w:style>
  <w:style w:type="character" w:customStyle="1" w:styleId="17">
    <w:name w:val="标题 4 字符"/>
    <w:basedOn w:val="9"/>
    <w:link w:val="5"/>
    <w:qFormat/>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1.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jpe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jpe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jpe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jpe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1162</Words>
  <Characters>6627</Characters>
  <Lines>55</Lines>
  <Paragraphs>15</Paragraphs>
  <TotalTime>0</TotalTime>
  <ScaleCrop>false</ScaleCrop>
  <LinksUpToDate>false</LinksUpToDate>
  <CharactersWithSpaces>7774</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2019-05-27T02:14:00Z</dcterms:created>
  <dc:creator>ThinkPad</dc:creator>
  <cp:lastModifiedBy>Administrator</cp:lastModifiedBy>
  <dcterms:modified xsi:type="dcterms:W3CDTF">2021-08-05T06:56:30Z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25A5949526E846B18F2F3BC842C9C171</vt:lpwstr>
  </property>
</Properties>
</file>